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C9" w:rsidRPr="003B3388" w:rsidRDefault="00AD6AC9" w:rsidP="00AD6AC9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公益財團法人日本台灣交流協會</w:t>
      </w:r>
    </w:p>
    <w:p w:rsidR="00AD6AC9" w:rsidRPr="003B3388" w:rsidRDefault="00AD6AC9" w:rsidP="00AD6AC9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</w:t>
      </w:r>
      <w:r w:rsidR="000911A6">
        <w:rPr>
          <w:rFonts w:ascii="PMingLiU" w:eastAsia="PMingLiU" w:hAnsi="PMingLiU" w:hint="eastAsia"/>
          <w:lang w:eastAsia="zh-TW"/>
        </w:rPr>
        <w:t>高</w:t>
      </w:r>
      <w:r w:rsidRPr="003B3388">
        <w:rPr>
          <w:rFonts w:ascii="PMingLiU" w:eastAsia="PMingLiU" w:hAnsi="PMingLiU" w:hint="eastAsia"/>
          <w:lang w:eastAsia="zh-TW"/>
        </w:rPr>
        <w:t xml:space="preserve"> </w:t>
      </w:r>
      <w:r w:rsidR="000911A6">
        <w:rPr>
          <w:rFonts w:ascii="PMingLiU" w:eastAsia="PMingLiU" w:hAnsi="PMingLiU" w:hint="eastAsia"/>
          <w:lang w:eastAsia="zh-TW"/>
        </w:rPr>
        <w:t>雄</w:t>
      </w:r>
      <w:r w:rsidRPr="003B3388">
        <w:rPr>
          <w:rFonts w:ascii="PMingLiU" w:eastAsia="PMingLiU" w:hAnsi="PMingLiU" w:hint="eastAsia"/>
          <w:lang w:eastAsia="zh-TW"/>
        </w:rPr>
        <w:t xml:space="preserve"> 事 務 所 長</w:t>
      </w:r>
    </w:p>
    <w:p w:rsidR="00A73F22" w:rsidRPr="003B3388" w:rsidRDefault="00A73F22" w:rsidP="00A73F22">
      <w:pPr>
        <w:spacing w:line="0" w:lineRule="atLeast"/>
        <w:ind w:firstLine="0"/>
        <w:rPr>
          <w:rFonts w:ascii="PMingLiU" w:eastAsia="PMingLiU" w:hAnsi="PMingLiU"/>
          <w:lang w:eastAsia="zh-TW"/>
        </w:rPr>
      </w:pPr>
    </w:p>
    <w:p w:rsidR="00385536" w:rsidRPr="003B3388" w:rsidRDefault="00385536" w:rsidP="003855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(申請者)</w:t>
      </w:r>
    </w:p>
    <w:p w:rsidR="00385536" w:rsidRPr="003B3388" w:rsidRDefault="00385536" w:rsidP="00385536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郵遞區號：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　　聯絡地址：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　申請團體名稱：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團體負責人職稱：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　　團體負責人姓名：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　　　　　　　　　　　　    活動承辦人姓名：</w:t>
      </w:r>
    </w:p>
    <w:p w:rsidR="00385536" w:rsidRPr="003B3388" w:rsidRDefault="00385536" w:rsidP="00385536">
      <w:pPr>
        <w:spacing w:line="0" w:lineRule="atLeast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 xml:space="preserve">                                  聯絡電話：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897954" w:rsidP="00A73F22">
      <w:pPr>
        <w:spacing w:line="0" w:lineRule="atLeast"/>
        <w:ind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0911A6">
        <w:rPr>
          <w:rFonts w:ascii="PMingLiU" w:eastAsia="PMingLiU" w:hAnsi="PMingLiU" w:hint="eastAsia"/>
          <w:b/>
          <w:bCs/>
          <w:u w:val="single"/>
          <w:lang w:eastAsia="zh-TW"/>
        </w:rPr>
        <w:t>高雄</w:t>
      </w:r>
      <w:r w:rsidR="00A73F22" w:rsidRPr="003B3388">
        <w:rPr>
          <w:rFonts w:ascii="PMingLiU" w:eastAsia="PMingLiU" w:hAnsi="PMingLiU" w:hint="eastAsia"/>
          <w:b/>
          <w:bCs/>
          <w:u w:val="single"/>
          <w:lang w:eastAsia="zh-TW"/>
        </w:rPr>
        <w:t>事務所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使用</w:t>
      </w:r>
      <w:r w:rsidR="00080A1F" w:rsidRPr="003B3388">
        <w:rPr>
          <w:rFonts w:ascii="PMingLiU" w:eastAsia="PMingLiU" w:hAnsi="PMingLiU" w:hint="eastAsia"/>
          <w:b/>
          <w:bCs/>
          <w:u w:val="single"/>
          <w:lang w:eastAsia="zh-TW"/>
        </w:rPr>
        <w:t>實施報告</w:t>
      </w:r>
      <w:r w:rsidRPr="003B3388">
        <w:rPr>
          <w:rFonts w:ascii="PMingLiU" w:eastAsia="PMingLiU" w:hAnsi="PMingLiU" w:hint="eastAsia"/>
          <w:b/>
          <w:bCs/>
          <w:u w:val="single"/>
          <w:lang w:eastAsia="zh-TW"/>
        </w:rPr>
        <w:t>書</w:t>
      </w: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DC4934" w:rsidP="00005B4D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3B3388">
        <w:rPr>
          <w:rFonts w:ascii="PMingLiU" w:eastAsia="PMingLiU" w:hAnsi="PMingLiU" w:hint="eastAsia"/>
          <w:lang w:eastAsia="zh-TW"/>
        </w:rPr>
        <w:t>依據</w:t>
      </w:r>
      <w:r w:rsidR="00897954" w:rsidRPr="003B3388">
        <w:rPr>
          <w:rFonts w:ascii="PMingLiU" w:eastAsia="PMingLiU" w:hAnsi="PMingLiU" w:hint="eastAsia"/>
          <w:lang w:eastAsia="zh-TW"/>
        </w:rPr>
        <w:t>公益財團法人日本</w:t>
      </w:r>
      <w:r w:rsidR="007675AE" w:rsidRPr="003B3388">
        <w:rPr>
          <w:rFonts w:ascii="PMingLiU" w:eastAsia="PMingLiU" w:hAnsi="PMingLiU" w:hint="eastAsia"/>
          <w:lang w:eastAsia="zh-TW"/>
        </w:rPr>
        <w:t>台灣</w:t>
      </w:r>
      <w:r w:rsidR="00897954" w:rsidRPr="003B3388">
        <w:rPr>
          <w:rFonts w:ascii="PMingLiU" w:eastAsia="PMingLiU" w:hAnsi="PMingLiU" w:hint="eastAsia"/>
          <w:lang w:eastAsia="zh-TW"/>
        </w:rPr>
        <w:t>交流協</w:t>
      </w:r>
      <w:r w:rsidR="00A73F22" w:rsidRPr="003B3388">
        <w:rPr>
          <w:rFonts w:ascii="PMingLiU" w:eastAsia="PMingLiU" w:hAnsi="PMingLiU" w:hint="eastAsia"/>
          <w:lang w:eastAsia="zh-TW"/>
        </w:rPr>
        <w:t>會</w:t>
      </w:r>
      <w:r w:rsidR="000911A6">
        <w:rPr>
          <w:rFonts w:ascii="PMingLiU" w:eastAsia="PMingLiU" w:hAnsi="PMingLiU" w:hint="eastAsia"/>
          <w:lang w:eastAsia="zh-TW"/>
        </w:rPr>
        <w:t>高雄</w:t>
      </w:r>
      <w:r w:rsidR="00A73F22" w:rsidRPr="003B3388">
        <w:rPr>
          <w:rFonts w:ascii="PMingLiU" w:eastAsia="PMingLiU" w:hAnsi="PMingLiU" w:hint="eastAsia"/>
          <w:lang w:eastAsia="zh-TW"/>
        </w:rPr>
        <w:t>事務所</w:t>
      </w:r>
      <w:r w:rsidR="005C2A13" w:rsidRPr="003B3388">
        <w:rPr>
          <w:rFonts w:ascii="PMingLiU" w:eastAsia="PMingLiU" w:hAnsi="PMingLiU" w:hint="eastAsia"/>
          <w:lang w:eastAsia="zh-TW"/>
        </w:rPr>
        <w:t>令和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年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月</w:t>
      </w:r>
      <w:r w:rsidR="00080A1F" w:rsidRPr="003B3388">
        <w:rPr>
          <w:rFonts w:ascii="PMingLiU" w:eastAsia="PMingLiU" w:hAnsi="PMingLiU" w:hint="eastAsia"/>
          <w:lang w:eastAsia="zh-TW"/>
        </w:rPr>
        <w:t>○</w:t>
      </w:r>
      <w:r w:rsidR="00897954" w:rsidRPr="003B3388">
        <w:rPr>
          <w:rFonts w:ascii="PMingLiU" w:eastAsia="PMingLiU" w:hAnsi="PMingLiU" w:hint="eastAsia"/>
          <w:lang w:eastAsia="zh-TW"/>
        </w:rPr>
        <w:t>日</w:t>
      </w:r>
      <w:r w:rsidR="00AB5998" w:rsidRPr="003B3388">
        <w:rPr>
          <w:rFonts w:ascii="PMingLiU" w:eastAsia="PMingLiU" w:hAnsi="PMingLiU" w:hint="eastAsia"/>
          <w:lang w:eastAsia="zh-TW"/>
        </w:rPr>
        <w:t>総</w:t>
      </w:r>
      <w:r w:rsidR="006A4B64" w:rsidRPr="003B3388">
        <w:rPr>
          <w:rFonts w:ascii="PMingLiU" w:eastAsia="PMingLiU" w:hAnsi="PMingLiU" w:hint="eastAsia"/>
          <w:lang w:eastAsia="zh-TW"/>
        </w:rPr>
        <w:t>第</w:t>
      </w:r>
      <w:r w:rsidR="00080A1F" w:rsidRPr="003B3388">
        <w:rPr>
          <w:rFonts w:ascii="PMingLiU" w:eastAsia="PMingLiU" w:hAnsi="PMingLiU" w:hint="eastAsia"/>
          <w:lang w:eastAsia="zh-TW"/>
        </w:rPr>
        <w:t>○○</w:t>
      </w:r>
      <w:r w:rsidR="00897954" w:rsidRPr="003B3388">
        <w:rPr>
          <w:rFonts w:ascii="PMingLiU" w:eastAsia="PMingLiU" w:hAnsi="PMingLiU" w:hint="eastAsia"/>
          <w:lang w:eastAsia="zh-TW"/>
        </w:rPr>
        <w:t>號函之</w:t>
      </w:r>
      <w:r w:rsidR="00080A1F" w:rsidRPr="003B3388">
        <w:rPr>
          <w:rFonts w:ascii="PMingLiU" w:eastAsia="PMingLiU" w:hAnsi="PMingLiU" w:hint="eastAsia"/>
          <w:lang w:eastAsia="zh-TW"/>
        </w:rPr>
        <w:t>後援名義</w:t>
      </w:r>
      <w:r w:rsidR="00897954" w:rsidRPr="003B3388">
        <w:rPr>
          <w:rFonts w:ascii="PMingLiU" w:eastAsia="PMingLiU" w:hAnsi="PMingLiU" w:hint="eastAsia"/>
          <w:lang w:eastAsia="zh-TW"/>
        </w:rPr>
        <w:t>使用許可</w:t>
      </w:r>
      <w:r w:rsidR="00471D5E" w:rsidRPr="003B3388">
        <w:rPr>
          <w:rFonts w:ascii="PMingLiU" w:eastAsia="PMingLiU" w:hAnsi="PMingLiU" w:hint="eastAsia"/>
          <w:lang w:eastAsia="zh-TW"/>
        </w:rPr>
        <w:t>所舉辦的</w:t>
      </w:r>
      <w:r w:rsidR="00897954" w:rsidRPr="003B3388">
        <w:rPr>
          <w:rFonts w:ascii="PMingLiU" w:eastAsia="PMingLiU" w:hAnsi="PMingLiU" w:hint="eastAsia"/>
          <w:lang w:eastAsia="zh-TW"/>
        </w:rPr>
        <w:t>活動業已結束，相關活動</w:t>
      </w:r>
      <w:r w:rsidR="00471D5E" w:rsidRPr="003B3388">
        <w:rPr>
          <w:rFonts w:ascii="PMingLiU" w:eastAsia="PMingLiU" w:hAnsi="PMingLiU" w:hint="eastAsia"/>
          <w:lang w:eastAsia="zh-TW"/>
        </w:rPr>
        <w:t>內容</w:t>
      </w:r>
      <w:r w:rsidR="00897954" w:rsidRPr="003B3388">
        <w:rPr>
          <w:rFonts w:ascii="PMingLiU" w:eastAsia="PMingLiU" w:hAnsi="PMingLiU" w:hint="eastAsia"/>
          <w:lang w:eastAsia="zh-TW"/>
        </w:rPr>
        <w:t>報告如下。</w:t>
      </w: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5C4142" w:rsidRPr="003B3388" w:rsidRDefault="005C4142" w:rsidP="006A4B64">
      <w:pPr>
        <w:spacing w:line="0" w:lineRule="atLeast"/>
        <w:rPr>
          <w:rFonts w:ascii="PMingLiU" w:eastAsia="PMingLiU" w:hAnsi="PMingLiU"/>
          <w:lang w:eastAsia="zh-TW"/>
        </w:rPr>
      </w:pPr>
    </w:p>
    <w:p w:rsidR="006A4B64" w:rsidRPr="003B3388" w:rsidRDefault="006A4B64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C560BC" w:rsidRPr="003B3388" w:rsidRDefault="00C560BC" w:rsidP="006A4B64">
      <w:pPr>
        <w:spacing w:line="0" w:lineRule="atLeast"/>
        <w:jc w:val="center"/>
        <w:rPr>
          <w:rFonts w:ascii="PMingLiU" w:eastAsia="PMingLiU" w:hAnsi="PMingLiU"/>
          <w:lang w:eastAsia="zh-TW"/>
        </w:rPr>
      </w:pPr>
    </w:p>
    <w:p w:rsidR="006A4B64" w:rsidRPr="003B3388" w:rsidRDefault="00471D5E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活動名稱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spacing w:line="0" w:lineRule="atLeast"/>
        <w:ind w:left="962"/>
        <w:rPr>
          <w:rFonts w:ascii="PMingLiU" w:eastAsia="PMingLiU" w:hAnsi="PMingLiU"/>
          <w:sz w:val="20"/>
          <w:szCs w:val="20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主辦團體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83111B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協辦與後援團體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名稱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  <w:lang w:eastAsia="zh-TW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活動舉辦時間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471D5E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活動舉辦地點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</w:p>
    <w:p w:rsidR="006A4B64" w:rsidRPr="003B3388" w:rsidRDefault="006A4B64" w:rsidP="006A4B64">
      <w:pPr>
        <w:pStyle w:val="a3"/>
        <w:spacing w:line="0" w:lineRule="atLeast"/>
        <w:rPr>
          <w:rFonts w:ascii="PMingLiU" w:eastAsia="PMingLiU" w:hAnsi="PMingLiU"/>
          <w:sz w:val="20"/>
          <w:szCs w:val="20"/>
        </w:rPr>
      </w:pPr>
    </w:p>
    <w:p w:rsidR="006A4B64" w:rsidRPr="003B3388" w:rsidRDefault="00080A1F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後援名義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之</w:t>
      </w:r>
      <w:r w:rsidR="00C560BC" w:rsidRPr="003B3388">
        <w:rPr>
          <w:rFonts w:ascii="PMingLiU" w:eastAsia="PMingLiU" w:hAnsi="PMingLiU" w:hint="eastAsia"/>
          <w:sz w:val="20"/>
          <w:szCs w:val="20"/>
          <w:lang w:eastAsia="zh-TW"/>
        </w:rPr>
        <w:t>刊載</w:t>
      </w:r>
      <w:r w:rsidR="0083111B" w:rsidRPr="003B3388">
        <w:rPr>
          <w:rFonts w:ascii="PMingLiU" w:eastAsia="PMingLiU" w:hAnsi="PMingLiU" w:hint="eastAsia"/>
          <w:sz w:val="20"/>
          <w:szCs w:val="20"/>
          <w:lang w:eastAsia="zh-TW"/>
        </w:rPr>
        <w:t>媒體及</w:t>
      </w:r>
      <w:r w:rsidR="00471D5E" w:rsidRPr="003B3388">
        <w:rPr>
          <w:rFonts w:ascii="PMingLiU" w:eastAsia="PMingLiU" w:hAnsi="PMingLiU" w:hint="eastAsia"/>
          <w:sz w:val="20"/>
          <w:szCs w:val="20"/>
          <w:lang w:eastAsia="zh-TW"/>
        </w:rPr>
        <w:t>使用實例</w:t>
      </w:r>
    </w:p>
    <w:p w:rsidR="006A4B64" w:rsidRPr="003B3388" w:rsidRDefault="006A4B64" w:rsidP="006A4B64">
      <w:pPr>
        <w:spacing w:line="0" w:lineRule="atLeast"/>
        <w:ind w:firstLine="0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 xml:space="preserve">　　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（例</w:t>
      </w:r>
      <w:r w:rsidR="00080A1F" w:rsidRPr="003B3388">
        <w:rPr>
          <w:rFonts w:ascii="PMingLiU" w:eastAsia="PMingLiU" w:hAnsi="PMingLiU" w:hint="eastAsia"/>
          <w:sz w:val="20"/>
          <w:szCs w:val="20"/>
          <w:lang w:eastAsia="zh-TW"/>
        </w:rPr>
        <w:t>如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：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手冊刊載：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印刷日西元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○年○月○日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、</w:t>
      </w:r>
      <w:r w:rsidR="00DC4934" w:rsidRPr="003B3388">
        <w:rPr>
          <w:rFonts w:ascii="PMingLiU" w:eastAsia="PMingLiU" w:hAnsi="PMingLiU" w:hint="eastAsia"/>
          <w:sz w:val="20"/>
          <w:szCs w:val="20"/>
          <w:lang w:eastAsia="zh-TW"/>
        </w:rPr>
        <w:t>網頁刊載日西元</w:t>
      </w:r>
      <w:r w:rsidR="0002360C" w:rsidRPr="003B3388">
        <w:rPr>
          <w:rFonts w:ascii="PMingLiU" w:eastAsia="PMingLiU" w:hAnsi="PMingLiU" w:hint="eastAsia"/>
          <w:sz w:val="20"/>
          <w:szCs w:val="20"/>
          <w:lang w:eastAsia="zh-TW"/>
        </w:rPr>
        <w:t>△年△月△日</w:t>
      </w: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）</w:t>
      </w:r>
    </w:p>
    <w:p w:rsidR="006A4B64" w:rsidRPr="003B3388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</w:p>
    <w:p w:rsidR="003E1551" w:rsidRPr="003B3388" w:rsidRDefault="003E1551" w:rsidP="003E1551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活動實施概況</w:t>
      </w:r>
    </w:p>
    <w:p w:rsidR="003E1551" w:rsidRPr="003B3388" w:rsidRDefault="00CC0E7E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ja-JP"/>
        </w:rPr>
        <w:t>※若屬慈善活動，請註明捐贈單位・活動等和捐贈金之用途</w:t>
      </w:r>
      <w:r w:rsidR="003E1551" w:rsidRPr="003B3388">
        <w:rPr>
          <w:rFonts w:ascii="PMingLiU" w:eastAsia="PMingLiU" w:hAnsi="PMingLiU" w:hint="eastAsia"/>
          <w:sz w:val="20"/>
          <w:szCs w:val="20"/>
          <w:lang w:eastAsia="ja-JP"/>
        </w:rPr>
        <w:t>。</w:t>
      </w:r>
    </w:p>
    <w:p w:rsidR="003E1551" w:rsidRPr="003B3388" w:rsidRDefault="003E1551" w:rsidP="003E1551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3B3388" w:rsidRPr="003B3388" w:rsidRDefault="00CC0E7E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zh-TW"/>
        </w:rPr>
        <w:t>預算</w:t>
      </w:r>
      <w:r>
        <w:rPr>
          <w:rFonts w:ascii="PMingLiU" w:eastAsia="PMingLiU" w:hAnsi="PMingLiU" w:hint="eastAsia"/>
          <w:sz w:val="20"/>
          <w:szCs w:val="20"/>
          <w:lang w:eastAsia="ja-JP"/>
        </w:rPr>
        <w:t>剩餘或不足</w:t>
      </w:r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zh-TW"/>
        </w:rPr>
      </w:pPr>
      <w:r w:rsidRPr="003B3388">
        <w:rPr>
          <w:rFonts w:ascii="PMingLiU" w:eastAsia="PMingLiU" w:hAnsi="PMingLiU" w:hint="eastAsia"/>
          <w:sz w:val="20"/>
          <w:szCs w:val="20"/>
          <w:lang w:eastAsia="zh-TW"/>
        </w:rPr>
        <w:t>※若有剩餘或不足，請註明其後續用途或補足方式。</w:t>
      </w:r>
    </w:p>
    <w:p w:rsidR="003B3388" w:rsidRPr="003B3388" w:rsidRDefault="00AB18EF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>
        <w:rPr>
          <w:rFonts w:ascii="PMingLiU" w:eastAsia="PMingLiU" w:hAnsi="PMingLiU" w:hint="eastAsia"/>
          <w:sz w:val="20"/>
          <w:szCs w:val="20"/>
          <w:lang w:eastAsia="ja-JP"/>
        </w:rPr>
        <w:t xml:space="preserve">　　剩餘・不足</w:t>
      </w:r>
      <w:r w:rsidR="00712C38">
        <w:rPr>
          <w:rFonts w:ascii="PMingLiU" w:eastAsia="PMingLiU" w:hAnsi="PMingLiU" w:hint="eastAsia"/>
          <w:sz w:val="20"/>
          <w:szCs w:val="20"/>
          <w:lang w:eastAsia="ja-JP"/>
        </w:rPr>
        <w:t>・</w:t>
      </w:r>
      <w:r w:rsidR="00712C38">
        <w:rPr>
          <w:rFonts w:ascii="PMingLiU" w:eastAsia="PMingLiU" w:hAnsi="PMingLiU" w:hint="eastAsia"/>
          <w:sz w:val="20"/>
          <w:szCs w:val="20"/>
          <w:lang w:eastAsia="ja-JP"/>
        </w:rPr>
        <w:t>無剩餘</w:t>
      </w:r>
      <w:r w:rsidR="003B3388" w:rsidRPr="003B3388">
        <w:rPr>
          <w:rFonts w:ascii="PMingLiU" w:eastAsia="PMingLiU" w:hAnsi="PMingLiU" w:hint="eastAsia"/>
          <w:sz w:val="20"/>
          <w:szCs w:val="20"/>
          <w:lang w:eastAsia="ja-JP"/>
        </w:rPr>
        <w:t xml:space="preserve"> （請○選一項）</w:t>
      </w:r>
    </w:p>
    <w:p w:rsidR="003B3388" w:rsidRPr="003B3388" w:rsidRDefault="003B3388" w:rsidP="003B3388">
      <w:pPr>
        <w:pStyle w:val="a3"/>
        <w:widowControl w:val="0"/>
        <w:overflowPunct w:val="0"/>
        <w:adjustRightInd w:val="0"/>
        <w:spacing w:line="0" w:lineRule="atLeast"/>
        <w:ind w:left="622" w:firstLine="0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p w:rsidR="006A4B64" w:rsidRPr="003B3388" w:rsidRDefault="003B3388" w:rsidP="003B3388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  <w:r w:rsidRPr="003B3388">
        <w:rPr>
          <w:rFonts w:ascii="PMingLiU" w:eastAsia="PMingLiU" w:hAnsi="PMingLiU" w:hint="eastAsia"/>
          <w:sz w:val="20"/>
          <w:szCs w:val="20"/>
          <w:lang w:eastAsia="ja-JP"/>
        </w:rPr>
        <w:t>其他特別事項</w:t>
      </w:r>
      <w:bookmarkStart w:id="0" w:name="_GoBack"/>
      <w:bookmarkEnd w:id="0"/>
    </w:p>
    <w:p w:rsidR="006A4B64" w:rsidRPr="003B3388" w:rsidRDefault="006A4B64" w:rsidP="003B3388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sz w:val="20"/>
          <w:szCs w:val="20"/>
          <w:lang w:eastAsia="ja-JP"/>
        </w:rPr>
      </w:pPr>
    </w:p>
    <w:sectPr w:rsidR="006A4B64" w:rsidRPr="003B3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91" w:rsidRDefault="00FD5991" w:rsidP="00897954">
      <w:r>
        <w:separator/>
      </w:r>
    </w:p>
  </w:endnote>
  <w:endnote w:type="continuationSeparator" w:id="0">
    <w:p w:rsidR="00FD5991" w:rsidRDefault="00FD5991" w:rsidP="008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91" w:rsidRDefault="00FD5991" w:rsidP="00897954">
      <w:r>
        <w:separator/>
      </w:r>
    </w:p>
  </w:footnote>
  <w:footnote w:type="continuationSeparator" w:id="0">
    <w:p w:rsidR="00FD5991" w:rsidRDefault="00FD5991" w:rsidP="0089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0F8"/>
    <w:multiLevelType w:val="hybridMultilevel"/>
    <w:tmpl w:val="03A8A8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6C414913"/>
    <w:multiLevelType w:val="hybridMultilevel"/>
    <w:tmpl w:val="36E2F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4"/>
    <w:rsid w:val="00005B4D"/>
    <w:rsid w:val="0002360C"/>
    <w:rsid w:val="00080A1F"/>
    <w:rsid w:val="000911A6"/>
    <w:rsid w:val="00101DE7"/>
    <w:rsid w:val="00180CAC"/>
    <w:rsid w:val="002C45EA"/>
    <w:rsid w:val="00385536"/>
    <w:rsid w:val="003A0156"/>
    <w:rsid w:val="003B3388"/>
    <w:rsid w:val="003E1551"/>
    <w:rsid w:val="00471D5E"/>
    <w:rsid w:val="004C1898"/>
    <w:rsid w:val="005C2A13"/>
    <w:rsid w:val="005C4142"/>
    <w:rsid w:val="00651DAF"/>
    <w:rsid w:val="006A4B64"/>
    <w:rsid w:val="006B4E7C"/>
    <w:rsid w:val="00712C38"/>
    <w:rsid w:val="007675AE"/>
    <w:rsid w:val="007B6255"/>
    <w:rsid w:val="0083111B"/>
    <w:rsid w:val="00897954"/>
    <w:rsid w:val="009404FE"/>
    <w:rsid w:val="00A51668"/>
    <w:rsid w:val="00A73F22"/>
    <w:rsid w:val="00AB18EF"/>
    <w:rsid w:val="00AB5690"/>
    <w:rsid w:val="00AB5998"/>
    <w:rsid w:val="00AD6AC9"/>
    <w:rsid w:val="00B16399"/>
    <w:rsid w:val="00BB1BD8"/>
    <w:rsid w:val="00C37AF2"/>
    <w:rsid w:val="00C47E09"/>
    <w:rsid w:val="00C560BC"/>
    <w:rsid w:val="00C774D5"/>
    <w:rsid w:val="00CB53EB"/>
    <w:rsid w:val="00CC0E7E"/>
    <w:rsid w:val="00DC4934"/>
    <w:rsid w:val="00E45F83"/>
    <w:rsid w:val="00F00662"/>
    <w:rsid w:val="00FD3CB2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3CC95F-CCD5-498E-A3AB-058D3DD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54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9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54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56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0B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15</cp:revision>
  <cp:lastPrinted>2016-01-07T02:51:00Z</cp:lastPrinted>
  <dcterms:created xsi:type="dcterms:W3CDTF">2021-08-16T09:49:00Z</dcterms:created>
  <dcterms:modified xsi:type="dcterms:W3CDTF">2022-06-22T08:34:00Z</dcterms:modified>
</cp:coreProperties>
</file>