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81" w:rsidRPr="00020881" w:rsidRDefault="00020881" w:rsidP="00020881">
      <w:pPr>
        <w:ind w:firstLineChars="100" w:firstLine="21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lang w:eastAsia="zh-TW"/>
        </w:rPr>
        <w:t xml:space="preserve">　年　　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/>
          <w:lang w:eastAsia="zh-TW"/>
        </w:rPr>
        <w:t>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>
        <w:rPr>
          <w:rFonts w:ascii="ＭＳ ゴシック" w:eastAsia="ＭＳ ゴシック" w:hAnsi="ＭＳ ゴシック"/>
          <w:lang w:eastAsia="zh-TW"/>
        </w:rPr>
        <w:t xml:space="preserve">　日</w:t>
      </w:r>
    </w:p>
    <w:p w:rsidR="00CC7D81" w:rsidRPr="00CC7D81" w:rsidRDefault="00927CDD" w:rsidP="00CC7D81">
      <w:pPr>
        <w:jc w:val="center"/>
        <w:rPr>
          <w:rFonts w:asciiTheme="majorEastAsia" w:eastAsiaTheme="majorEastAsia" w:hAnsiTheme="majorEastAsia"/>
          <w:b/>
          <w:sz w:val="32"/>
          <w:bdr w:val="single" w:sz="4" w:space="0" w:color="auto"/>
        </w:rPr>
      </w:pPr>
      <w:r w:rsidRPr="00CC7D81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6184"/>
      </w:tblGrid>
      <w:tr w:rsidR="00CC7D81" w:rsidRPr="00CC7D81" w:rsidTr="00CC7D81">
        <w:trPr>
          <w:trHeight w:val="563"/>
        </w:trPr>
        <w:tc>
          <w:tcPr>
            <w:tcW w:w="1526" w:type="dxa"/>
            <w:vMerge w:val="restart"/>
            <w:tcBorders>
              <w:right w:val="dashSmallGap" w:sz="4" w:space="0" w:color="auto"/>
            </w:tcBorders>
          </w:tcPr>
          <w:p w:rsidR="00CC7D81" w:rsidRPr="00CC7D81" w:rsidRDefault="00CC7D81" w:rsidP="00CC7D81">
            <w:pPr>
              <w:spacing w:line="720" w:lineRule="auto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申請団体名</w:t>
            </w:r>
          </w:p>
        </w:tc>
        <w:tc>
          <w:tcPr>
            <w:tcW w:w="99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日本語</w:t>
            </w:r>
          </w:p>
        </w:tc>
        <w:tc>
          <w:tcPr>
            <w:tcW w:w="6184" w:type="dxa"/>
            <w:tcBorders>
              <w:bottom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D81" w:rsidRPr="00CC7D81" w:rsidTr="00CC7D81">
        <w:trPr>
          <w:trHeight w:val="562"/>
        </w:trPr>
        <w:tc>
          <w:tcPr>
            <w:tcW w:w="1526" w:type="dxa"/>
            <w:vMerge/>
            <w:tcBorders>
              <w:right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中国語</w:t>
            </w:r>
          </w:p>
        </w:tc>
        <w:tc>
          <w:tcPr>
            <w:tcW w:w="6184" w:type="dxa"/>
            <w:tcBorders>
              <w:top w:val="dashSmallGap" w:sz="4" w:space="0" w:color="auto"/>
            </w:tcBorders>
          </w:tcPr>
          <w:p w:rsidR="00CC7D81" w:rsidRPr="00CC7D81" w:rsidRDefault="00CC7D81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設立年月日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 xml:space="preserve">年　</w:t>
            </w:r>
            <w:r w:rsidR="00CC7D81" w:rsidRPr="00CC7D81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CC7D81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CC7D81" w:rsidRPr="00CC7D81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Pr="00CC7D81">
              <w:rPr>
                <w:rFonts w:asciiTheme="majorEastAsia" w:eastAsiaTheme="majorEastAsia" w:hAnsiTheme="majorEastAsia" w:hint="eastAsia"/>
                <w:sz w:val="24"/>
              </w:rPr>
              <w:t xml:space="preserve">　日</w:t>
            </w: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法的ステータス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代表者役職及び氏名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  <w:p w:rsidR="00927CDD" w:rsidRPr="00CC7D81" w:rsidRDefault="00927CDD" w:rsidP="00CC7D8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常勤職員数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財政基盤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85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年間予算額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（通貨）</w:t>
            </w:r>
          </w:p>
        </w:tc>
      </w:tr>
      <w:tr w:rsidR="00927CDD" w:rsidRPr="00CC7D81" w:rsidTr="00CC7D81">
        <w:trPr>
          <w:trHeight w:val="170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設立の趣旨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170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主な事業内容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27CDD" w:rsidRPr="00CC7D81" w:rsidTr="00CC7D81">
        <w:trPr>
          <w:trHeight w:val="1701"/>
        </w:trPr>
        <w:tc>
          <w:tcPr>
            <w:tcW w:w="2518" w:type="dxa"/>
            <w:gridSpan w:val="2"/>
          </w:tcPr>
          <w:p w:rsidR="00927CDD" w:rsidRPr="00CC7D81" w:rsidRDefault="00927CDD" w:rsidP="00CC7D81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CC7D81">
              <w:rPr>
                <w:rFonts w:asciiTheme="majorEastAsia" w:eastAsiaTheme="majorEastAsia" w:hAnsiTheme="majorEastAsia" w:hint="eastAsia"/>
                <w:sz w:val="24"/>
              </w:rPr>
              <w:t>主な事業実績</w:t>
            </w:r>
          </w:p>
        </w:tc>
        <w:tc>
          <w:tcPr>
            <w:tcW w:w="6184" w:type="dxa"/>
          </w:tcPr>
          <w:p w:rsidR="00927CDD" w:rsidRPr="00CC7D81" w:rsidRDefault="00927CDD" w:rsidP="00CC7D8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85A83" w:rsidRPr="00CC7D81" w:rsidRDefault="00927CDD">
      <w:pPr>
        <w:rPr>
          <w:rFonts w:asciiTheme="majorEastAsia" w:eastAsiaTheme="majorEastAsia" w:hAnsiTheme="majorEastAsia"/>
        </w:rPr>
      </w:pPr>
      <w:r w:rsidRPr="00CC7D81">
        <w:rPr>
          <w:rFonts w:asciiTheme="majorEastAsia" w:eastAsiaTheme="majorEastAsia" w:hAnsiTheme="majorEastAsia" w:hint="eastAsia"/>
        </w:rPr>
        <w:t>＊申請団体のパンフレット・事業案内等があれば添付してください。</w:t>
      </w:r>
    </w:p>
    <w:sectPr w:rsidR="00085A83" w:rsidRPr="00CC7D81" w:rsidSect="000208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DD"/>
    <w:rsid w:val="00020881"/>
    <w:rsid w:val="00085A83"/>
    <w:rsid w:val="001B3194"/>
    <w:rsid w:val="00742DF9"/>
    <w:rsid w:val="00927CDD"/>
    <w:rsid w:val="00C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25338C-3C4B-41F7-9F51-EED3CF0E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8FC5-EBB5-4DAD-B4F6-7D5BC96E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kiyoshige</dc:creator>
  <cp:lastModifiedBy>infoNet inc. （デザイン部アシスタント1）</cp:lastModifiedBy>
  <cp:revision>2</cp:revision>
  <dcterms:created xsi:type="dcterms:W3CDTF">2018-02-26T00:30:00Z</dcterms:created>
  <dcterms:modified xsi:type="dcterms:W3CDTF">2018-02-26T00:30:00Z</dcterms:modified>
</cp:coreProperties>
</file>