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149" w:rsidRPr="00855D76" w:rsidRDefault="000C2E87" w:rsidP="00C45149">
      <w:pPr>
        <w:jc w:val="center"/>
        <w:rPr>
          <w:rFonts w:ascii="ＭＳ 明朝" w:hAnsi="ＭＳ 明朝" w:cs="ＭＳ 明朝"/>
          <w:b/>
          <w:kern w:val="0"/>
          <w:sz w:val="32"/>
          <w:szCs w:val="32"/>
        </w:rPr>
      </w:pPr>
      <w:r>
        <w:rPr>
          <w:rFonts w:ascii="ＭＳ 明朝" w:hAnsi="ＭＳ 明朝" w:cs="ＭＳ 明朝" w:hint="eastAsia"/>
          <w:b/>
          <w:noProof/>
          <w:kern w:val="0"/>
          <w:sz w:val="32"/>
          <w:szCs w:val="32"/>
        </w:rPr>
        <mc:AlternateContent>
          <mc:Choice Requires="wps">
            <w:drawing>
              <wp:anchor distT="0" distB="0" distL="114300" distR="114300" simplePos="0" relativeHeight="251659264" behindDoc="0" locked="0" layoutInCell="1" allowOverlap="1" wp14:anchorId="2C543706" wp14:editId="35CFB9F8">
                <wp:simplePos x="0" y="0"/>
                <wp:positionH relativeFrom="column">
                  <wp:posOffset>-44965</wp:posOffset>
                </wp:positionH>
                <wp:positionV relativeFrom="paragraph">
                  <wp:posOffset>-51854</wp:posOffset>
                </wp:positionV>
                <wp:extent cx="5485813" cy="628650"/>
                <wp:effectExtent l="0" t="0" r="19685" b="19050"/>
                <wp:wrapNone/>
                <wp:docPr id="2" name="角丸四角形 2"/>
                <wp:cNvGraphicFramePr/>
                <a:graphic xmlns:a="http://schemas.openxmlformats.org/drawingml/2006/main">
                  <a:graphicData uri="http://schemas.microsoft.com/office/word/2010/wordprocessingShape">
                    <wps:wsp>
                      <wps:cNvSpPr/>
                      <wps:spPr>
                        <a:xfrm>
                          <a:off x="0" y="0"/>
                          <a:ext cx="5485813" cy="628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C9502F" id="角丸四角形 2" o:spid="_x0000_s1026" style="position:absolute;left:0;text-align:left;margin-left:-3.55pt;margin-top:-4.1pt;width:431.95pt;height: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" filled="f" strokecolor="#243f60 [1604]" strokeweight="2pt"/>
            </w:pict>
          </mc:Fallback>
        </mc:AlternateContent>
      </w:r>
      <w:r w:rsidR="009F4B8F" w:rsidRPr="00855D76">
        <w:rPr>
          <w:rFonts w:ascii="ＭＳ 明朝" w:hAnsi="ＭＳ 明朝" w:cs="ＭＳ 明朝" w:hint="eastAsia"/>
          <w:b/>
          <w:kern w:val="0"/>
          <w:sz w:val="32"/>
          <w:szCs w:val="32"/>
        </w:rPr>
        <w:t>台湾情勢</w:t>
      </w:r>
      <w:r w:rsidR="00BA2973" w:rsidRPr="00855D76">
        <w:rPr>
          <w:rFonts w:ascii="ＭＳ 明朝" w:hAnsi="ＭＳ 明朝" w:cs="ＭＳ 明朝" w:hint="eastAsia"/>
          <w:b/>
          <w:kern w:val="0"/>
          <w:sz w:val="32"/>
          <w:szCs w:val="32"/>
        </w:rPr>
        <w:t>セミナー</w:t>
      </w:r>
      <w:r>
        <w:rPr>
          <w:rFonts w:ascii="ＭＳ 明朝" w:hAnsi="ＭＳ 明朝" w:cs="ＭＳ 明朝" w:hint="eastAsia"/>
          <w:b/>
          <w:kern w:val="0"/>
          <w:sz w:val="32"/>
          <w:szCs w:val="32"/>
        </w:rPr>
        <w:t>開催のご案内</w:t>
      </w:r>
      <w:r w:rsidR="007F56E3">
        <w:rPr>
          <w:rFonts w:ascii="ＭＳ 明朝" w:hAnsi="ＭＳ 明朝" w:cs="ＭＳ 明朝" w:hint="eastAsia"/>
          <w:b/>
          <w:kern w:val="0"/>
          <w:sz w:val="32"/>
          <w:szCs w:val="32"/>
        </w:rPr>
        <w:t>（</w:t>
      </w:r>
      <w:r w:rsidR="0068668B">
        <w:rPr>
          <w:rFonts w:ascii="ＭＳ 明朝" w:hAnsi="ＭＳ 明朝" w:cs="ＭＳ 明朝" w:hint="eastAsia"/>
          <w:b/>
          <w:kern w:val="0"/>
          <w:sz w:val="32"/>
          <w:szCs w:val="32"/>
        </w:rPr>
        <w:t>3/7</w:t>
      </w:r>
      <w:r w:rsidR="007F56E3">
        <w:rPr>
          <w:rFonts w:ascii="ＭＳ 明朝" w:hAnsi="ＭＳ 明朝" w:cs="ＭＳ 明朝" w:hint="eastAsia"/>
          <w:b/>
          <w:kern w:val="0"/>
          <w:sz w:val="32"/>
          <w:szCs w:val="32"/>
        </w:rPr>
        <w:t>）</w:t>
      </w:r>
    </w:p>
    <w:p w:rsidR="00E37457" w:rsidRPr="00396A90" w:rsidRDefault="00681454" w:rsidP="00FD2458">
      <w:pPr>
        <w:jc w:val="center"/>
        <w:rPr>
          <w:rFonts w:ascii="ＭＳ 明朝" w:hAnsi="ＭＳ 明朝" w:cs="ＭＳ 明朝"/>
          <w:b/>
          <w:kern w:val="0"/>
          <w:sz w:val="28"/>
          <w:szCs w:val="28"/>
        </w:rPr>
      </w:pPr>
      <w:r w:rsidRPr="00396A90">
        <w:rPr>
          <w:rFonts w:hint="eastAsia"/>
          <w:b/>
          <w:kern w:val="0"/>
          <w:sz w:val="28"/>
          <w:szCs w:val="28"/>
        </w:rPr>
        <w:t>～</w:t>
      </w:r>
      <w:r w:rsidR="00DC11B0">
        <w:rPr>
          <w:rFonts w:hint="eastAsia"/>
          <w:b/>
          <w:kern w:val="0"/>
          <w:sz w:val="28"/>
          <w:szCs w:val="28"/>
        </w:rPr>
        <w:t>米中貿易戦争と</w:t>
      </w:r>
      <w:r w:rsidR="0068668B">
        <w:rPr>
          <w:rFonts w:hint="eastAsia"/>
          <w:b/>
          <w:kern w:val="0"/>
          <w:sz w:val="28"/>
          <w:szCs w:val="28"/>
        </w:rPr>
        <w:t>日台経済</w:t>
      </w:r>
      <w:r w:rsidR="00DC11B0">
        <w:rPr>
          <w:rFonts w:hint="eastAsia"/>
          <w:b/>
          <w:kern w:val="0"/>
          <w:sz w:val="28"/>
          <w:szCs w:val="28"/>
        </w:rPr>
        <w:t>貿易</w:t>
      </w:r>
      <w:r w:rsidR="009F7316">
        <w:rPr>
          <w:rFonts w:hint="eastAsia"/>
          <w:b/>
          <w:kern w:val="0"/>
          <w:sz w:val="28"/>
          <w:szCs w:val="28"/>
        </w:rPr>
        <w:t>関係</w:t>
      </w:r>
      <w:r w:rsidRPr="00396A90">
        <w:rPr>
          <w:rFonts w:hint="eastAsia"/>
          <w:b/>
          <w:kern w:val="0"/>
          <w:sz w:val="28"/>
          <w:szCs w:val="28"/>
        </w:rPr>
        <w:t>～</w:t>
      </w:r>
    </w:p>
    <w:p w:rsidR="00906EF3" w:rsidRPr="00855D76" w:rsidRDefault="00906EF3" w:rsidP="00E37457">
      <w:pPr>
        <w:jc w:val="center"/>
        <w:rPr>
          <w:rFonts w:ascii="ＭＳ 明朝" w:hAnsi="ＭＳ 明朝" w:cs="ＭＳ 明朝"/>
          <w:b/>
          <w:kern w:val="0"/>
          <w:sz w:val="21"/>
          <w:szCs w:val="21"/>
        </w:rPr>
        <w:sectPr w:rsidR="00906EF3" w:rsidRPr="00855D76" w:rsidSect="00FD2458">
          <w:headerReference w:type="default" r:id="rId8"/>
          <w:footerReference w:type="default" r:id="rId9"/>
          <w:type w:val="continuous"/>
          <w:pgSz w:w="11906" w:h="16838" w:code="9"/>
          <w:pgMar w:top="851" w:right="1701" w:bottom="851" w:left="1701" w:header="567" w:footer="284" w:gutter="0"/>
          <w:cols w:space="425"/>
          <w:docGrid w:type="linesAndChars" w:linePitch="435" w:charSpace="-3320"/>
        </w:sectPr>
      </w:pPr>
    </w:p>
    <w:p w:rsidR="00730E7E" w:rsidRPr="00730E7E" w:rsidRDefault="00E37457" w:rsidP="00FD4363">
      <w:pPr>
        <w:spacing w:beforeLines="50" w:before="168"/>
        <w:rPr>
          <w:rFonts w:ascii="ＭＳ 明朝" w:hAnsi="ＭＳ 明朝"/>
          <w:szCs w:val="24"/>
        </w:rPr>
      </w:pPr>
      <w:r w:rsidRPr="00855D76">
        <w:rPr>
          <w:rFonts w:ascii="ＭＳ 明朝" w:hAnsi="ＭＳ 明朝" w:hint="eastAsia"/>
          <w:szCs w:val="24"/>
        </w:rPr>
        <w:t xml:space="preserve">　</w:t>
      </w:r>
      <w:r w:rsidR="00730E7E" w:rsidRPr="00730E7E">
        <w:rPr>
          <w:rFonts w:ascii="ＭＳ 明朝" w:hAnsi="ＭＳ 明朝" w:hint="eastAsia"/>
          <w:szCs w:val="24"/>
        </w:rPr>
        <w:t>公益財団法人日本台湾交流協会では</w:t>
      </w:r>
      <w:r w:rsidR="009B3F78">
        <w:rPr>
          <w:rFonts w:ascii="ＭＳ 明朝" w:hAnsi="ＭＳ 明朝" w:hint="eastAsia"/>
          <w:szCs w:val="24"/>
        </w:rPr>
        <w:t>、このたび、</w:t>
      </w:r>
      <w:r w:rsidR="0068668B">
        <w:rPr>
          <w:rFonts w:ascii="ＭＳ 明朝" w:hAnsi="ＭＳ 明朝" w:hint="eastAsia"/>
          <w:szCs w:val="24"/>
        </w:rPr>
        <w:t>陳錦稷</w:t>
      </w:r>
      <w:r w:rsidR="00A025A8">
        <w:rPr>
          <w:rFonts w:ascii="ＭＳ 明朝" w:hAnsi="ＭＳ 明朝" w:hint="eastAsia"/>
          <w:szCs w:val="24"/>
        </w:rPr>
        <w:t xml:space="preserve"> </w:t>
      </w:r>
      <w:r w:rsidR="00DC11B0">
        <w:rPr>
          <w:rFonts w:ascii="ＭＳ 明朝" w:hAnsi="ＭＳ 明朝" w:hint="eastAsia"/>
          <w:szCs w:val="24"/>
        </w:rPr>
        <w:t>中信金融管理学院教授兼</w:t>
      </w:r>
      <w:r w:rsidR="00BE549A">
        <w:rPr>
          <w:rFonts w:ascii="ＭＳ 明朝" w:hAnsi="ＭＳ 明朝" w:hint="eastAsia"/>
          <w:szCs w:val="24"/>
        </w:rPr>
        <w:t>同学院金融管理研究所</w:t>
      </w:r>
      <w:r w:rsidR="00DC11B0">
        <w:rPr>
          <w:rFonts w:ascii="ＭＳ 明朝" w:hAnsi="ＭＳ 明朝" w:hint="eastAsia"/>
          <w:szCs w:val="24"/>
        </w:rPr>
        <w:t>所長</w:t>
      </w:r>
      <w:r w:rsidR="00730E7E" w:rsidRPr="00730E7E">
        <w:rPr>
          <w:rFonts w:ascii="ＭＳ 明朝" w:hAnsi="ＭＳ 明朝" w:hint="eastAsia"/>
          <w:szCs w:val="24"/>
        </w:rPr>
        <w:t>をお招きし、</w:t>
      </w:r>
      <w:r w:rsidR="001E26F2">
        <w:rPr>
          <w:rFonts w:ascii="ＭＳ 明朝" w:hAnsi="ＭＳ 明朝" w:hint="eastAsia"/>
          <w:szCs w:val="24"/>
        </w:rPr>
        <w:t>「</w:t>
      </w:r>
      <w:r w:rsidR="00DC11B0">
        <w:rPr>
          <w:rFonts w:ascii="ＭＳ 明朝" w:hAnsi="ＭＳ 明朝" w:hint="eastAsia"/>
          <w:szCs w:val="24"/>
        </w:rPr>
        <w:t>米中貿易戦争と</w:t>
      </w:r>
      <w:r w:rsidR="0068668B">
        <w:rPr>
          <w:rFonts w:ascii="ＭＳ 明朝" w:hAnsi="ＭＳ 明朝" w:hint="eastAsia"/>
          <w:szCs w:val="24"/>
        </w:rPr>
        <w:t>日台経済</w:t>
      </w:r>
      <w:r w:rsidR="00DC11B0">
        <w:rPr>
          <w:rFonts w:ascii="ＭＳ 明朝" w:hAnsi="ＭＳ 明朝" w:hint="eastAsia"/>
          <w:szCs w:val="24"/>
        </w:rPr>
        <w:t>貿易関係</w:t>
      </w:r>
      <w:r w:rsidR="001E26F2">
        <w:rPr>
          <w:rFonts w:ascii="ＭＳ 明朝" w:hAnsi="ＭＳ 明朝" w:hint="eastAsia"/>
          <w:szCs w:val="24"/>
        </w:rPr>
        <w:t>」</w:t>
      </w:r>
      <w:r w:rsidR="00730E7E" w:rsidRPr="00730E7E">
        <w:rPr>
          <w:rFonts w:ascii="ＭＳ 明朝" w:hAnsi="ＭＳ 明朝" w:hint="eastAsia"/>
          <w:szCs w:val="24"/>
        </w:rPr>
        <w:t xml:space="preserve">というテーマでセミナーを開催いたします。 </w:t>
      </w:r>
    </w:p>
    <w:p w:rsidR="00730E7E" w:rsidRPr="00A025A8" w:rsidRDefault="00730E7E" w:rsidP="00730E7E">
      <w:pPr>
        <w:rPr>
          <w:rFonts w:ascii="ＭＳ 明朝" w:hAnsi="ＭＳ 明朝"/>
          <w:szCs w:val="24"/>
        </w:rPr>
      </w:pPr>
      <w:r>
        <w:rPr>
          <w:rFonts w:ascii="ＭＳ 明朝" w:hAnsi="ＭＳ 明朝" w:hint="eastAsia"/>
          <w:szCs w:val="24"/>
        </w:rPr>
        <w:t xml:space="preserve">　</w:t>
      </w:r>
      <w:r w:rsidR="006612B7">
        <w:rPr>
          <w:rFonts w:ascii="ＭＳ 明朝" w:hAnsi="ＭＳ 明朝" w:hint="eastAsia"/>
          <w:szCs w:val="24"/>
        </w:rPr>
        <w:t>講演者である陳教授</w:t>
      </w:r>
      <w:r w:rsidR="00A3352D">
        <w:rPr>
          <w:rFonts w:ascii="ＭＳ 明朝" w:hAnsi="ＭＳ 明朝" w:hint="eastAsia"/>
          <w:szCs w:val="24"/>
        </w:rPr>
        <w:t>は、</w:t>
      </w:r>
      <w:r w:rsidR="00BE549A">
        <w:rPr>
          <w:rFonts w:ascii="ＭＳ 明朝" w:hAnsi="ＭＳ 明朝" w:hint="eastAsia"/>
          <w:szCs w:val="24"/>
        </w:rPr>
        <w:t>国際貿易、財政金融政策を専門として台湾の中信金融管理学院及び淡江</w:t>
      </w:r>
      <w:r w:rsidR="00265115">
        <w:rPr>
          <w:rFonts w:ascii="ＭＳ 明朝" w:hAnsi="ＭＳ 明朝" w:hint="eastAsia"/>
          <w:szCs w:val="24"/>
        </w:rPr>
        <w:t>大学にて教鞭</w:t>
      </w:r>
      <w:r w:rsidR="009F7316">
        <w:rPr>
          <w:rFonts w:ascii="ＭＳ 明朝" w:hAnsi="ＭＳ 明朝" w:hint="eastAsia"/>
          <w:szCs w:val="24"/>
        </w:rPr>
        <w:t>を執る他、雲林県財政局長、行政院政務顧問</w:t>
      </w:r>
      <w:r w:rsidR="001C27E0">
        <w:rPr>
          <w:rFonts w:ascii="ＭＳ 明朝" w:hAnsi="ＭＳ 明朝" w:hint="eastAsia"/>
          <w:szCs w:val="24"/>
        </w:rPr>
        <w:t>等を歴任する等、実務的な経験も併せ持つ著名な専門家であり、現在は新境界文教基金会という台湾の民間シンクタンクの副執行長も務めています</w:t>
      </w:r>
      <w:r w:rsidR="009B3F78">
        <w:rPr>
          <w:rFonts w:ascii="ＭＳ 明朝" w:hAnsi="ＭＳ 明朝" w:hint="eastAsia"/>
          <w:szCs w:val="24"/>
        </w:rPr>
        <w:t>。今</w:t>
      </w:r>
      <w:r w:rsidR="00E2656B">
        <w:rPr>
          <w:rFonts w:ascii="ＭＳ 明朝" w:hAnsi="ＭＳ 明朝" w:hint="eastAsia"/>
          <w:szCs w:val="24"/>
        </w:rPr>
        <w:t>回の講演の中では、</w:t>
      </w:r>
      <w:r w:rsidR="006937C2">
        <w:rPr>
          <w:rFonts w:ascii="ＭＳ 明朝" w:hAnsi="ＭＳ 明朝" w:hint="eastAsia"/>
          <w:szCs w:val="24"/>
        </w:rPr>
        <w:t>米国と中国との間で近年</w:t>
      </w:r>
      <w:r w:rsidR="00C60B5D">
        <w:rPr>
          <w:rFonts w:ascii="ＭＳ 明朝" w:hAnsi="ＭＳ 明朝" w:hint="eastAsia"/>
          <w:szCs w:val="24"/>
        </w:rPr>
        <w:t>激しさを増している</w:t>
      </w:r>
      <w:r w:rsidR="004F3296">
        <w:rPr>
          <w:rFonts w:ascii="ＭＳ 明朝" w:hAnsi="ＭＳ 明朝" w:hint="eastAsia"/>
          <w:szCs w:val="24"/>
        </w:rPr>
        <w:t>貿易戦争</w:t>
      </w:r>
      <w:r w:rsidR="00BE549A">
        <w:rPr>
          <w:rFonts w:ascii="ＭＳ 明朝" w:hAnsi="ＭＳ 明朝" w:hint="eastAsia"/>
          <w:szCs w:val="24"/>
        </w:rPr>
        <w:t>による</w:t>
      </w:r>
      <w:r w:rsidR="00E228E1">
        <w:rPr>
          <w:rFonts w:ascii="ＭＳ 明朝" w:hAnsi="ＭＳ 明朝" w:hint="eastAsia"/>
          <w:szCs w:val="24"/>
        </w:rPr>
        <w:t>日</w:t>
      </w:r>
      <w:r w:rsidR="004F3296">
        <w:rPr>
          <w:rFonts w:ascii="ＭＳ 明朝" w:hAnsi="ＭＳ 明朝" w:hint="eastAsia"/>
          <w:szCs w:val="24"/>
        </w:rPr>
        <w:t>本、台湾</w:t>
      </w:r>
      <w:r w:rsidR="006937C2">
        <w:rPr>
          <w:rFonts w:ascii="ＭＳ 明朝" w:hAnsi="ＭＳ 明朝" w:hint="eastAsia"/>
          <w:szCs w:val="24"/>
        </w:rPr>
        <w:t>の経済貿易関係に対する</w:t>
      </w:r>
      <w:r w:rsidR="00E228E1" w:rsidRPr="00E228E1">
        <w:rPr>
          <w:rFonts w:ascii="ＭＳ 明朝" w:hAnsi="ＭＳ 明朝" w:hint="eastAsia"/>
          <w:szCs w:val="24"/>
        </w:rPr>
        <w:t>影響</w:t>
      </w:r>
      <w:r w:rsidR="00BE549A">
        <w:rPr>
          <w:rFonts w:ascii="ＭＳ 明朝" w:hAnsi="ＭＳ 明朝" w:hint="eastAsia"/>
          <w:szCs w:val="24"/>
        </w:rPr>
        <w:t>や</w:t>
      </w:r>
      <w:r w:rsidR="004F3296">
        <w:rPr>
          <w:rFonts w:ascii="ＭＳ 明朝" w:hAnsi="ＭＳ 明朝" w:hint="eastAsia"/>
          <w:szCs w:val="24"/>
        </w:rPr>
        <w:t>今後の見通し</w:t>
      </w:r>
      <w:r w:rsidR="009B3F78" w:rsidRPr="00E228E1">
        <w:rPr>
          <w:rFonts w:ascii="ＭＳ 明朝" w:hAnsi="ＭＳ 明朝" w:hint="eastAsia"/>
          <w:szCs w:val="24"/>
        </w:rPr>
        <w:t>等</w:t>
      </w:r>
      <w:r w:rsidR="00E2656B" w:rsidRPr="00E228E1">
        <w:rPr>
          <w:rFonts w:ascii="ＭＳ 明朝" w:hAnsi="ＭＳ 明朝" w:hint="eastAsia"/>
          <w:szCs w:val="24"/>
        </w:rPr>
        <w:t>を</w:t>
      </w:r>
      <w:r w:rsidR="00E228E1" w:rsidRPr="00E228E1">
        <w:rPr>
          <w:rFonts w:ascii="ＭＳ 明朝" w:hAnsi="ＭＳ 明朝" w:hint="eastAsia"/>
          <w:szCs w:val="24"/>
        </w:rPr>
        <w:t>、</w:t>
      </w:r>
      <w:r w:rsidR="00E2656B">
        <w:rPr>
          <w:rFonts w:ascii="ＭＳ 明朝" w:hAnsi="ＭＳ 明朝" w:hint="eastAsia"/>
          <w:szCs w:val="24"/>
        </w:rPr>
        <w:t>分かりやすくご紹介いただく</w:t>
      </w:r>
      <w:r w:rsidRPr="00730E7E">
        <w:rPr>
          <w:rFonts w:ascii="ＭＳ 明朝" w:hAnsi="ＭＳ 明朝" w:hint="eastAsia"/>
          <w:szCs w:val="24"/>
        </w:rPr>
        <w:t>予定です。</w:t>
      </w:r>
    </w:p>
    <w:p w:rsidR="00FD4363" w:rsidRDefault="00730E7E" w:rsidP="00FD4363">
      <w:pPr>
        <w:rPr>
          <w:rFonts w:ascii="ＭＳ 明朝" w:hAnsi="ＭＳ 明朝"/>
          <w:szCs w:val="24"/>
        </w:rPr>
      </w:pPr>
      <w:r>
        <w:rPr>
          <w:rFonts w:ascii="ＭＳ 明朝" w:hAnsi="ＭＳ 明朝" w:hint="eastAsia"/>
          <w:szCs w:val="24"/>
        </w:rPr>
        <w:t xml:space="preserve">　</w:t>
      </w:r>
      <w:r w:rsidR="00201F86">
        <w:rPr>
          <w:rFonts w:ascii="ＭＳ 明朝" w:hAnsi="ＭＳ 明朝" w:hint="eastAsia"/>
          <w:szCs w:val="24"/>
        </w:rPr>
        <w:t>本セミナー</w:t>
      </w:r>
      <w:r w:rsidRPr="00730E7E">
        <w:rPr>
          <w:rFonts w:ascii="ＭＳ 明朝" w:hAnsi="ＭＳ 明朝" w:hint="eastAsia"/>
          <w:szCs w:val="24"/>
        </w:rPr>
        <w:t>が</w:t>
      </w:r>
      <w:r w:rsidR="00265115">
        <w:rPr>
          <w:rFonts w:ascii="ＭＳ 明朝" w:hAnsi="ＭＳ 明朝" w:hint="eastAsia"/>
          <w:szCs w:val="24"/>
        </w:rPr>
        <w:t>日台間の経済貿易関係</w:t>
      </w:r>
      <w:r w:rsidR="00446610">
        <w:rPr>
          <w:rFonts w:ascii="ＭＳ 明朝" w:hAnsi="ＭＳ 明朝" w:hint="eastAsia"/>
          <w:szCs w:val="24"/>
        </w:rPr>
        <w:t>への</w:t>
      </w:r>
      <w:r>
        <w:rPr>
          <w:rFonts w:ascii="ＭＳ 明朝" w:hAnsi="ＭＳ 明朝" w:hint="eastAsia"/>
          <w:szCs w:val="24"/>
        </w:rPr>
        <w:t>理解</w:t>
      </w:r>
      <w:r w:rsidRPr="00730E7E">
        <w:rPr>
          <w:rFonts w:ascii="ＭＳ 明朝" w:hAnsi="ＭＳ 明朝" w:hint="eastAsia"/>
          <w:szCs w:val="24"/>
        </w:rPr>
        <w:t>促進の一助となる</w:t>
      </w:r>
      <w:r w:rsidR="00DA7502">
        <w:rPr>
          <w:rFonts w:ascii="ＭＳ 明朝" w:hAnsi="ＭＳ 明朝" w:hint="eastAsia"/>
          <w:szCs w:val="24"/>
        </w:rPr>
        <w:t>とともに、参加者</w:t>
      </w:r>
      <w:r w:rsidR="009B3F78">
        <w:rPr>
          <w:rFonts w:ascii="ＭＳ 明朝" w:hAnsi="ＭＳ 明朝" w:hint="eastAsia"/>
          <w:szCs w:val="24"/>
        </w:rPr>
        <w:t>の皆様</w:t>
      </w:r>
      <w:r w:rsidR="00201F86">
        <w:rPr>
          <w:rFonts w:ascii="ＭＳ 明朝" w:hAnsi="ＭＳ 明朝" w:hint="eastAsia"/>
          <w:szCs w:val="24"/>
        </w:rPr>
        <w:t>にとっての有益な</w:t>
      </w:r>
      <w:r w:rsidR="00446610">
        <w:rPr>
          <w:rFonts w:ascii="ＭＳ 明朝" w:hAnsi="ＭＳ 明朝" w:hint="eastAsia"/>
          <w:szCs w:val="24"/>
        </w:rPr>
        <w:t>機会となる</w:t>
      </w:r>
      <w:r w:rsidRPr="00730E7E">
        <w:rPr>
          <w:rFonts w:ascii="ＭＳ 明朝" w:hAnsi="ＭＳ 明朝" w:hint="eastAsia"/>
          <w:szCs w:val="24"/>
        </w:rPr>
        <w:t>ことを期待して</w:t>
      </w:r>
      <w:r w:rsidR="009B3F78">
        <w:rPr>
          <w:rFonts w:ascii="ＭＳ 明朝" w:hAnsi="ＭＳ 明朝" w:hint="eastAsia"/>
          <w:szCs w:val="24"/>
        </w:rPr>
        <w:t>おり</w:t>
      </w:r>
      <w:r w:rsidRPr="00730E7E">
        <w:rPr>
          <w:rFonts w:ascii="ＭＳ 明朝" w:hAnsi="ＭＳ 明朝" w:hint="eastAsia"/>
          <w:szCs w:val="24"/>
        </w:rPr>
        <w:t xml:space="preserve">ます。 </w:t>
      </w:r>
      <w:r w:rsidR="00DA7502">
        <w:rPr>
          <w:rFonts w:ascii="ＭＳ 明朝" w:hAnsi="ＭＳ 明朝" w:hint="eastAsia"/>
          <w:szCs w:val="24"/>
        </w:rPr>
        <w:t>多くの</w:t>
      </w:r>
      <w:r w:rsidRPr="00730E7E">
        <w:rPr>
          <w:rFonts w:ascii="ＭＳ 明朝" w:hAnsi="ＭＳ 明朝" w:hint="eastAsia"/>
          <w:szCs w:val="24"/>
        </w:rPr>
        <w:t>皆様のご参加をお待ち</w:t>
      </w:r>
      <w:r w:rsidR="00DA7502">
        <w:rPr>
          <w:rFonts w:ascii="ＭＳ 明朝" w:hAnsi="ＭＳ 明朝" w:hint="eastAsia"/>
          <w:szCs w:val="24"/>
        </w:rPr>
        <w:t>し</w:t>
      </w:r>
      <w:r w:rsidR="009B3F78">
        <w:rPr>
          <w:rFonts w:ascii="ＭＳ 明朝" w:hAnsi="ＭＳ 明朝" w:hint="eastAsia"/>
          <w:szCs w:val="24"/>
        </w:rPr>
        <w:t>ております</w:t>
      </w:r>
      <w:r w:rsidRPr="00730E7E">
        <w:rPr>
          <w:rFonts w:ascii="ＭＳ 明朝" w:hAnsi="ＭＳ 明朝" w:hint="eastAsia"/>
          <w:szCs w:val="24"/>
        </w:rPr>
        <w:t>。</w:t>
      </w:r>
    </w:p>
    <w:p w:rsidR="00730E7E" w:rsidRPr="001C27E0" w:rsidRDefault="00BA2973" w:rsidP="001C27E0">
      <w:pPr>
        <w:spacing w:beforeLines="50" w:before="168"/>
        <w:jc w:val="center"/>
        <w:rPr>
          <w:sz w:val="22"/>
        </w:rPr>
      </w:pPr>
      <w:r w:rsidRPr="000D4326">
        <w:rPr>
          <w:rFonts w:hint="eastAsia"/>
          <w:sz w:val="22"/>
        </w:rPr>
        <w:t>記</w:t>
      </w:r>
    </w:p>
    <w:p w:rsidR="00730E7E" w:rsidRPr="00730E7E" w:rsidRDefault="00730E7E" w:rsidP="00730E7E">
      <w:pPr>
        <w:rPr>
          <w:lang w:val="x-none" w:eastAsia="zh-TW"/>
        </w:rPr>
      </w:pPr>
      <w:r w:rsidRPr="00730E7E">
        <w:rPr>
          <w:rFonts w:hint="eastAsia"/>
          <w:spacing w:val="41"/>
          <w:kern w:val="0"/>
          <w:fitText w:val="884" w:id="1722568960"/>
          <w:lang w:val="x-none" w:eastAsia="zh-TW"/>
        </w:rPr>
        <w:t xml:space="preserve">日　</w:t>
      </w:r>
      <w:r w:rsidRPr="00730E7E">
        <w:rPr>
          <w:rFonts w:hint="eastAsia"/>
          <w:kern w:val="0"/>
          <w:fitText w:val="884" w:id="1722568960"/>
          <w:lang w:val="x-none" w:eastAsia="zh-TW"/>
        </w:rPr>
        <w:t>時</w:t>
      </w:r>
      <w:r w:rsidR="0068668B">
        <w:rPr>
          <w:rFonts w:hint="eastAsia"/>
          <w:lang w:val="x-none" w:eastAsia="zh-TW"/>
        </w:rPr>
        <w:t>：</w:t>
      </w:r>
      <w:r w:rsidR="00CC13E0">
        <w:rPr>
          <w:rFonts w:hint="eastAsia"/>
          <w:lang w:val="x-none" w:eastAsia="zh-TW"/>
        </w:rPr>
        <w:t xml:space="preserve"> </w:t>
      </w:r>
      <w:r w:rsidR="009465B3">
        <w:rPr>
          <w:rFonts w:hint="eastAsia"/>
          <w:lang w:val="x-none" w:eastAsia="zh-TW"/>
        </w:rPr>
        <w:t>平成３１年</w:t>
      </w:r>
      <w:r w:rsidR="0068668B">
        <w:rPr>
          <w:rFonts w:hint="eastAsia"/>
          <w:lang w:val="x-none" w:eastAsia="zh-TW"/>
        </w:rPr>
        <w:t>３月７日（木）１４：０</w:t>
      </w:r>
      <w:r w:rsidRPr="00730E7E">
        <w:rPr>
          <w:rFonts w:hint="eastAsia"/>
          <w:lang w:val="x-none" w:eastAsia="zh-TW"/>
        </w:rPr>
        <w:t>０～１６：</w:t>
      </w:r>
      <w:r>
        <w:rPr>
          <w:rFonts w:hint="eastAsia"/>
          <w:lang w:val="x-none" w:eastAsia="zh-TW"/>
        </w:rPr>
        <w:t>０</w:t>
      </w:r>
      <w:r w:rsidR="0068668B">
        <w:rPr>
          <w:rFonts w:hint="eastAsia"/>
          <w:lang w:val="x-none" w:eastAsia="zh-TW"/>
        </w:rPr>
        <w:t>０（受付開始１３：３</w:t>
      </w:r>
      <w:r w:rsidRPr="00730E7E">
        <w:rPr>
          <w:rFonts w:hint="eastAsia"/>
          <w:lang w:val="x-none" w:eastAsia="zh-TW"/>
        </w:rPr>
        <w:t>０）</w:t>
      </w:r>
      <w:r w:rsidRPr="00730E7E">
        <w:rPr>
          <w:rFonts w:hint="eastAsia"/>
          <w:lang w:val="x-none" w:eastAsia="zh-TW"/>
        </w:rPr>
        <w:t xml:space="preserve"> </w:t>
      </w:r>
    </w:p>
    <w:p w:rsidR="00730E7E" w:rsidRPr="00730E7E" w:rsidRDefault="00730E7E" w:rsidP="00730E7E">
      <w:pPr>
        <w:rPr>
          <w:lang w:val="x-none"/>
        </w:rPr>
      </w:pPr>
      <w:r w:rsidRPr="00CC13E0">
        <w:rPr>
          <w:rFonts w:hint="eastAsia"/>
          <w:spacing w:val="41"/>
          <w:kern w:val="0"/>
          <w:fitText w:val="884" w:id="1722568961"/>
          <w:lang w:val="x-none"/>
        </w:rPr>
        <w:t xml:space="preserve">会　</w:t>
      </w:r>
      <w:r w:rsidRPr="00CC13E0">
        <w:rPr>
          <w:rFonts w:hint="eastAsia"/>
          <w:kern w:val="0"/>
          <w:fitText w:val="884" w:id="1722568961"/>
          <w:lang w:val="x-none"/>
        </w:rPr>
        <w:t>場</w:t>
      </w:r>
      <w:r w:rsidR="0068668B">
        <w:rPr>
          <w:rFonts w:hint="eastAsia"/>
          <w:lang w:val="x-none"/>
        </w:rPr>
        <w:t>：</w:t>
      </w:r>
      <w:r w:rsidR="00CC13E0">
        <w:rPr>
          <w:rFonts w:hint="eastAsia"/>
          <w:lang w:val="x-none"/>
        </w:rPr>
        <w:t xml:space="preserve"> </w:t>
      </w:r>
      <w:r w:rsidR="0068668B">
        <w:rPr>
          <w:rFonts w:hint="eastAsia"/>
          <w:lang w:val="x-none"/>
        </w:rPr>
        <w:t xml:space="preserve">ベルサール六本木グランドコンファレンスセンター　</w:t>
      </w:r>
      <w:r w:rsidR="0068668B">
        <w:rPr>
          <w:rFonts w:hint="eastAsia"/>
          <w:lang w:val="x-none"/>
        </w:rPr>
        <w:t>Room I</w:t>
      </w:r>
      <w:r w:rsidRPr="00730E7E">
        <w:rPr>
          <w:rFonts w:hint="eastAsia"/>
          <w:lang w:val="x-none"/>
        </w:rPr>
        <w:t xml:space="preserve"> </w:t>
      </w:r>
    </w:p>
    <w:p w:rsidR="00730E7E" w:rsidRPr="00730E7E" w:rsidRDefault="00730E7E" w:rsidP="00730E7E">
      <w:pPr>
        <w:rPr>
          <w:lang w:val="x-none"/>
        </w:rPr>
      </w:pPr>
      <w:r w:rsidRPr="00730E7E">
        <w:rPr>
          <w:rFonts w:hint="eastAsia"/>
          <w:lang w:val="x-none"/>
        </w:rPr>
        <w:t xml:space="preserve"> </w:t>
      </w:r>
      <w:r w:rsidR="0068668B">
        <w:rPr>
          <w:rFonts w:hint="eastAsia"/>
          <w:lang w:val="x-none"/>
        </w:rPr>
        <w:t xml:space="preserve">　　　</w:t>
      </w:r>
      <w:r w:rsidR="00CC13E0">
        <w:rPr>
          <w:rFonts w:hint="eastAsia"/>
          <w:lang w:val="x-none"/>
        </w:rPr>
        <w:t xml:space="preserve">　　</w:t>
      </w:r>
      <w:r w:rsidR="0068668B">
        <w:rPr>
          <w:rFonts w:hint="eastAsia"/>
          <w:lang w:val="x-none"/>
        </w:rPr>
        <w:t>（東京都港区六本木３－２－１　住友不動産六本木グランドタワー９</w:t>
      </w:r>
      <w:r w:rsidRPr="00730E7E">
        <w:rPr>
          <w:rFonts w:hint="eastAsia"/>
          <w:lang w:val="x-none"/>
        </w:rPr>
        <w:t>階）</w:t>
      </w:r>
      <w:r w:rsidRPr="00730E7E">
        <w:rPr>
          <w:rFonts w:hint="eastAsia"/>
          <w:lang w:val="x-none"/>
        </w:rPr>
        <w:t xml:space="preserve"> </w:t>
      </w:r>
    </w:p>
    <w:p w:rsidR="00730E7E" w:rsidRPr="00730E7E" w:rsidRDefault="00730E7E" w:rsidP="00730E7E">
      <w:pPr>
        <w:rPr>
          <w:lang w:val="x-none"/>
        </w:rPr>
      </w:pPr>
      <w:r w:rsidRPr="00CC13E0">
        <w:rPr>
          <w:rFonts w:hint="eastAsia"/>
          <w:spacing w:val="41"/>
          <w:kern w:val="0"/>
          <w:fitText w:val="884" w:id="1722568962"/>
          <w:lang w:val="x-none"/>
        </w:rPr>
        <w:t>テー</w:t>
      </w:r>
      <w:r w:rsidRPr="00CC13E0">
        <w:rPr>
          <w:rFonts w:hint="eastAsia"/>
          <w:kern w:val="0"/>
          <w:fitText w:val="884" w:id="1722568962"/>
          <w:lang w:val="x-none"/>
        </w:rPr>
        <w:t>マ</w:t>
      </w:r>
      <w:r w:rsidR="00DC11B0">
        <w:rPr>
          <w:rFonts w:hint="eastAsia"/>
          <w:lang w:val="x-none"/>
        </w:rPr>
        <w:t>：</w:t>
      </w:r>
      <w:r w:rsidR="00CC13E0">
        <w:rPr>
          <w:rFonts w:hint="eastAsia"/>
          <w:lang w:val="x-none"/>
        </w:rPr>
        <w:t xml:space="preserve"> </w:t>
      </w:r>
      <w:r w:rsidR="00DC11B0">
        <w:rPr>
          <w:rFonts w:hint="eastAsia"/>
          <w:lang w:val="x-none"/>
        </w:rPr>
        <w:t>「米中貿易戦争と</w:t>
      </w:r>
      <w:r w:rsidR="0068668B">
        <w:rPr>
          <w:rFonts w:hint="eastAsia"/>
          <w:lang w:val="x-none"/>
        </w:rPr>
        <w:t>日台経済</w:t>
      </w:r>
      <w:r w:rsidR="00DC11B0">
        <w:rPr>
          <w:rFonts w:hint="eastAsia"/>
          <w:lang w:val="x-none"/>
        </w:rPr>
        <w:t>貿易関係</w:t>
      </w:r>
      <w:r w:rsidRPr="00730E7E">
        <w:rPr>
          <w:rFonts w:hint="eastAsia"/>
          <w:lang w:val="x-none"/>
        </w:rPr>
        <w:t>」</w:t>
      </w:r>
      <w:r w:rsidRPr="00730E7E">
        <w:rPr>
          <w:rFonts w:hint="eastAsia"/>
          <w:lang w:val="x-none"/>
        </w:rPr>
        <w:t xml:space="preserve"> </w:t>
      </w:r>
    </w:p>
    <w:p w:rsidR="00BE549A" w:rsidRDefault="00730E7E" w:rsidP="00730E7E">
      <w:pPr>
        <w:rPr>
          <w:lang w:val="x-none" w:eastAsia="zh-TW"/>
        </w:rPr>
      </w:pPr>
      <w:r w:rsidRPr="00730E7E">
        <w:rPr>
          <w:rFonts w:hint="eastAsia"/>
          <w:lang w:val="x-none"/>
        </w:rPr>
        <w:t xml:space="preserve"> </w:t>
      </w:r>
      <w:r w:rsidR="00DC11B0">
        <w:rPr>
          <w:rFonts w:hint="eastAsia"/>
          <w:lang w:val="x-none"/>
        </w:rPr>
        <w:t xml:space="preserve">　　　　　</w:t>
      </w:r>
      <w:r w:rsidR="00912EB5">
        <w:rPr>
          <w:rFonts w:hint="eastAsia"/>
          <w:lang w:val="x-none" w:eastAsia="zh-TW"/>
        </w:rPr>
        <w:t>陳</w:t>
      </w:r>
      <w:r w:rsidR="00DC11B0">
        <w:rPr>
          <w:rFonts w:hint="eastAsia"/>
          <w:lang w:val="x-none" w:eastAsia="zh-TW"/>
        </w:rPr>
        <w:t>錦稷　中信金融管理学院教授兼</w:t>
      </w:r>
      <w:r w:rsidR="00BE549A">
        <w:rPr>
          <w:rFonts w:hint="eastAsia"/>
          <w:lang w:val="x-none" w:eastAsia="zh-TW"/>
        </w:rPr>
        <w:t>同学院金融管理研究所</w:t>
      </w:r>
      <w:r w:rsidR="00DC11B0">
        <w:rPr>
          <w:rFonts w:hint="eastAsia"/>
          <w:lang w:val="x-none" w:eastAsia="zh-TW"/>
        </w:rPr>
        <w:t>所長</w:t>
      </w:r>
    </w:p>
    <w:p w:rsidR="00730E7E" w:rsidRPr="00730E7E" w:rsidRDefault="00730E7E" w:rsidP="00CC13E0">
      <w:pPr>
        <w:ind w:firstLineChars="550" w:firstLine="1217"/>
        <w:rPr>
          <w:lang w:val="x-none"/>
        </w:rPr>
      </w:pPr>
      <w:r w:rsidRPr="00730E7E">
        <w:rPr>
          <w:rFonts w:hint="eastAsia"/>
          <w:lang w:val="x-none"/>
        </w:rPr>
        <w:t>（日中逐次通訳あり）</w:t>
      </w:r>
      <w:r w:rsidRPr="00730E7E">
        <w:rPr>
          <w:rFonts w:hint="eastAsia"/>
          <w:lang w:val="x-none"/>
        </w:rPr>
        <w:t xml:space="preserve"> </w:t>
      </w:r>
    </w:p>
    <w:p w:rsidR="00730E7E" w:rsidRPr="00730E7E" w:rsidRDefault="00730E7E" w:rsidP="00730E7E">
      <w:pPr>
        <w:rPr>
          <w:lang w:val="x-none" w:eastAsia="zh-TW"/>
        </w:rPr>
      </w:pPr>
      <w:r w:rsidRPr="009465B3">
        <w:rPr>
          <w:rFonts w:hint="eastAsia"/>
          <w:spacing w:val="41"/>
          <w:kern w:val="0"/>
          <w:fitText w:val="884" w:id="1722568963"/>
          <w:lang w:val="x-none" w:eastAsia="zh-TW"/>
        </w:rPr>
        <w:t xml:space="preserve">主　</w:t>
      </w:r>
      <w:r w:rsidRPr="009465B3">
        <w:rPr>
          <w:rFonts w:hint="eastAsia"/>
          <w:kern w:val="0"/>
          <w:fitText w:val="884" w:id="1722568963"/>
          <w:lang w:val="x-none" w:eastAsia="zh-TW"/>
        </w:rPr>
        <w:t>催</w:t>
      </w:r>
      <w:r w:rsidRPr="00730E7E">
        <w:rPr>
          <w:rFonts w:hint="eastAsia"/>
          <w:lang w:val="x-none" w:eastAsia="zh-TW"/>
        </w:rPr>
        <w:t>：</w:t>
      </w:r>
      <w:r w:rsidR="00CC13E0">
        <w:rPr>
          <w:rFonts w:hint="eastAsia"/>
          <w:lang w:val="x-none" w:eastAsia="zh-TW"/>
        </w:rPr>
        <w:t xml:space="preserve"> </w:t>
      </w:r>
      <w:r w:rsidRPr="00730E7E">
        <w:rPr>
          <w:rFonts w:hint="eastAsia"/>
          <w:lang w:val="x-none" w:eastAsia="zh-TW"/>
        </w:rPr>
        <w:t>公益財団法人日本台湾交流協会</w:t>
      </w:r>
      <w:r w:rsidRPr="00730E7E">
        <w:rPr>
          <w:rFonts w:hint="eastAsia"/>
          <w:lang w:val="x-none" w:eastAsia="zh-TW"/>
        </w:rPr>
        <w:t xml:space="preserve"> </w:t>
      </w:r>
    </w:p>
    <w:p w:rsidR="00172C40" w:rsidRDefault="00730E7E" w:rsidP="00172C40">
      <w:pPr>
        <w:ind w:left="1061" w:hangingChars="350" w:hanging="1061"/>
        <w:rPr>
          <w:rFonts w:eastAsia="PMingLiU"/>
          <w:lang w:val="x-none" w:eastAsia="zh-TW"/>
        </w:rPr>
      </w:pPr>
      <w:r w:rsidRPr="00730E7E">
        <w:rPr>
          <w:rFonts w:hint="eastAsia"/>
          <w:spacing w:val="41"/>
          <w:kern w:val="0"/>
          <w:fitText w:val="884" w:id="1722568964"/>
          <w:lang w:val="x-none" w:eastAsia="zh-TW"/>
        </w:rPr>
        <w:t xml:space="preserve">後　</w:t>
      </w:r>
      <w:r w:rsidRPr="00730E7E">
        <w:rPr>
          <w:rFonts w:hint="eastAsia"/>
          <w:kern w:val="0"/>
          <w:fitText w:val="884" w:id="1722568964"/>
          <w:lang w:val="x-none" w:eastAsia="zh-TW"/>
        </w:rPr>
        <w:t>援</w:t>
      </w:r>
      <w:r w:rsidR="00CC13E0">
        <w:rPr>
          <w:rFonts w:hint="eastAsia"/>
          <w:lang w:val="x-none" w:eastAsia="zh-TW"/>
        </w:rPr>
        <w:t>：</w:t>
      </w:r>
      <w:r w:rsidR="00172C40">
        <w:rPr>
          <w:rFonts w:hint="eastAsia"/>
          <w:lang w:val="x-none" w:eastAsia="zh-TW"/>
        </w:rPr>
        <w:t xml:space="preserve"> </w:t>
      </w:r>
      <w:r w:rsidRPr="00730E7E">
        <w:rPr>
          <w:rFonts w:hint="eastAsia"/>
          <w:lang w:val="x-none" w:eastAsia="zh-TW"/>
        </w:rPr>
        <w:t>独立行政法</w:t>
      </w:r>
      <w:r w:rsidR="00172C40">
        <w:rPr>
          <w:rFonts w:hint="eastAsia"/>
          <w:lang w:val="x-none" w:eastAsia="zh-TW"/>
        </w:rPr>
        <w:t>人日本貿易振興機構（予定）、独立行政法人中小企業基盤整備機構</w:t>
      </w:r>
      <w:r w:rsidRPr="00730E7E">
        <w:rPr>
          <w:rFonts w:hint="eastAsia"/>
          <w:lang w:val="x-none" w:eastAsia="zh-TW"/>
        </w:rPr>
        <w:t>、</w:t>
      </w:r>
    </w:p>
    <w:p w:rsidR="00730E7E" w:rsidRPr="00730E7E" w:rsidRDefault="00730E7E" w:rsidP="00172C40">
      <w:pPr>
        <w:ind w:leftChars="300" w:left="664" w:firstLineChars="250" w:firstLine="553"/>
        <w:rPr>
          <w:lang w:val="x-none"/>
        </w:rPr>
      </w:pPr>
      <w:r w:rsidRPr="00730E7E">
        <w:rPr>
          <w:rFonts w:hint="eastAsia"/>
          <w:lang w:val="x-none" w:eastAsia="zh-TW"/>
        </w:rPr>
        <w:t>日本商工会議所（予定）</w:t>
      </w:r>
    </w:p>
    <w:p w:rsidR="00730E7E" w:rsidRPr="00730E7E" w:rsidRDefault="00730E7E" w:rsidP="00730E7E">
      <w:pPr>
        <w:rPr>
          <w:lang w:val="x-none"/>
        </w:rPr>
      </w:pPr>
      <w:r w:rsidRPr="00CC13E0">
        <w:rPr>
          <w:rFonts w:hint="eastAsia"/>
          <w:spacing w:val="41"/>
          <w:kern w:val="0"/>
          <w:fitText w:val="884" w:id="1722568965"/>
          <w:lang w:val="x-none" w:eastAsia="zh-TW"/>
        </w:rPr>
        <w:t xml:space="preserve">定　</w:t>
      </w:r>
      <w:r w:rsidRPr="00CC13E0">
        <w:rPr>
          <w:rFonts w:hint="eastAsia"/>
          <w:kern w:val="0"/>
          <w:fitText w:val="884" w:id="1722568965"/>
          <w:lang w:val="x-none" w:eastAsia="zh-TW"/>
        </w:rPr>
        <w:t>員</w:t>
      </w:r>
      <w:r w:rsidRPr="00730E7E">
        <w:rPr>
          <w:rFonts w:hint="eastAsia"/>
          <w:lang w:val="x-none" w:eastAsia="zh-TW"/>
        </w:rPr>
        <w:t>：</w:t>
      </w:r>
      <w:r w:rsidR="00CC13E0">
        <w:rPr>
          <w:rFonts w:hint="eastAsia"/>
          <w:lang w:val="x-none" w:eastAsia="zh-TW"/>
        </w:rPr>
        <w:t xml:space="preserve"> </w:t>
      </w:r>
      <w:r w:rsidRPr="00730E7E">
        <w:rPr>
          <w:rFonts w:hint="eastAsia"/>
          <w:lang w:val="x-none" w:eastAsia="zh-TW"/>
        </w:rPr>
        <w:t>１００名（先着順。</w:t>
      </w:r>
      <w:r w:rsidRPr="00730E7E">
        <w:rPr>
          <w:rFonts w:hint="eastAsia"/>
          <w:lang w:val="x-none"/>
        </w:rPr>
        <w:t>定員を超えた場合はご連絡します。）</w:t>
      </w:r>
      <w:r w:rsidRPr="00730E7E">
        <w:rPr>
          <w:rFonts w:hint="eastAsia"/>
          <w:lang w:val="x-none"/>
        </w:rPr>
        <w:t xml:space="preserve"> </w:t>
      </w:r>
    </w:p>
    <w:p w:rsidR="00CC13E0" w:rsidRDefault="00CC13E0" w:rsidP="00730E7E">
      <w:pPr>
        <w:ind w:left="885" w:hangingChars="400" w:hanging="885"/>
        <w:rPr>
          <w:lang w:val="x-none"/>
        </w:rPr>
      </w:pPr>
      <w:r>
        <w:rPr>
          <w:rFonts w:hint="eastAsia"/>
          <w:lang w:val="x-none"/>
        </w:rPr>
        <w:t>申込方法：</w:t>
      </w:r>
      <w:r>
        <w:rPr>
          <w:rFonts w:hint="eastAsia"/>
          <w:lang w:val="x-none"/>
        </w:rPr>
        <w:t xml:space="preserve"> </w:t>
      </w:r>
      <w:hyperlink r:id="rId10" w:history="1">
        <w:r w:rsidR="00730E7E" w:rsidRPr="008D0042">
          <w:rPr>
            <w:rStyle w:val="af1"/>
            <w:rFonts w:hint="eastAsia"/>
            <w:lang w:val="x-none"/>
          </w:rPr>
          <w:t>当協会</w:t>
        </w:r>
        <w:r w:rsidR="00730E7E" w:rsidRPr="008D0042">
          <w:rPr>
            <w:rStyle w:val="af1"/>
            <w:rFonts w:hint="eastAsia"/>
            <w:lang w:val="x-none"/>
          </w:rPr>
          <w:t>web</w:t>
        </w:r>
        <w:r w:rsidR="002305EB" w:rsidRPr="008D0042">
          <w:rPr>
            <w:rStyle w:val="af1"/>
            <w:rFonts w:hint="eastAsia"/>
            <w:lang w:val="x-none"/>
          </w:rPr>
          <w:t>サイト</w:t>
        </w:r>
      </w:hyperlink>
      <w:r w:rsidR="002305EB">
        <w:rPr>
          <w:rFonts w:hint="eastAsia"/>
          <w:lang w:val="x-none"/>
        </w:rPr>
        <w:t>からお申込みいただくか、別途申込書</w:t>
      </w:r>
      <w:r w:rsidR="00730E7E" w:rsidRPr="00730E7E">
        <w:rPr>
          <w:rFonts w:hint="eastAsia"/>
          <w:lang w:val="x-none"/>
        </w:rPr>
        <w:t>に必要事項をご記入の</w:t>
      </w:r>
    </w:p>
    <w:p w:rsidR="00730E7E" w:rsidRPr="00730E7E" w:rsidRDefault="00730E7E" w:rsidP="00CC13E0">
      <w:pPr>
        <w:ind w:leftChars="400" w:left="885" w:firstLineChars="150" w:firstLine="332"/>
        <w:rPr>
          <w:lang w:val="x-none"/>
        </w:rPr>
      </w:pPr>
      <w:r w:rsidRPr="00730E7E">
        <w:rPr>
          <w:rFonts w:hint="eastAsia"/>
          <w:lang w:val="x-none"/>
        </w:rPr>
        <w:t>上、</w:t>
      </w:r>
      <w:proofErr w:type="spellStart"/>
      <w:r w:rsidRPr="00730E7E">
        <w:rPr>
          <w:rFonts w:hint="eastAsia"/>
          <w:lang w:val="x-none"/>
        </w:rPr>
        <w:t>FAX</w:t>
      </w:r>
      <w:r w:rsidRPr="00730E7E">
        <w:rPr>
          <w:rFonts w:hint="eastAsia"/>
          <w:lang w:val="x-none"/>
        </w:rPr>
        <w:t>にてお申し込みください</w:t>
      </w:r>
      <w:proofErr w:type="spellEnd"/>
      <w:r w:rsidRPr="00730E7E">
        <w:rPr>
          <w:rFonts w:hint="eastAsia"/>
          <w:lang w:val="x-none"/>
        </w:rPr>
        <w:t>。</w:t>
      </w:r>
      <w:r w:rsidRPr="00730E7E">
        <w:rPr>
          <w:rFonts w:hint="eastAsia"/>
          <w:lang w:val="x-none"/>
        </w:rPr>
        <w:t xml:space="preserve"> </w:t>
      </w:r>
    </w:p>
    <w:p w:rsidR="00730E7E" w:rsidRPr="00730E7E" w:rsidRDefault="00730E7E" w:rsidP="00730E7E">
      <w:pPr>
        <w:rPr>
          <w:lang w:val="x-none" w:eastAsia="zh-TW"/>
        </w:rPr>
      </w:pPr>
      <w:r w:rsidRPr="0068668B">
        <w:rPr>
          <w:rFonts w:hint="eastAsia"/>
          <w:spacing w:val="41"/>
          <w:kern w:val="0"/>
          <w:fitText w:val="884" w:id="1722568966"/>
          <w:lang w:val="x-none" w:eastAsia="zh-TW"/>
        </w:rPr>
        <w:t xml:space="preserve">締　</w:t>
      </w:r>
      <w:r w:rsidRPr="0068668B">
        <w:rPr>
          <w:rFonts w:hint="eastAsia"/>
          <w:kern w:val="0"/>
          <w:fitText w:val="884" w:id="1722568966"/>
          <w:lang w:val="x-none" w:eastAsia="zh-TW"/>
        </w:rPr>
        <w:t>切</w:t>
      </w:r>
      <w:r w:rsidRPr="00730E7E">
        <w:rPr>
          <w:rFonts w:hint="eastAsia"/>
          <w:lang w:val="x-none" w:eastAsia="zh-TW"/>
        </w:rPr>
        <w:t>：</w:t>
      </w:r>
      <w:r w:rsidRPr="00730E7E">
        <w:rPr>
          <w:rFonts w:hint="eastAsia"/>
          <w:lang w:val="x-none" w:eastAsia="zh-TW"/>
        </w:rPr>
        <w:t xml:space="preserve"> </w:t>
      </w:r>
      <w:r w:rsidR="006F4797" w:rsidRPr="000100D5">
        <w:rPr>
          <w:rFonts w:hint="eastAsia"/>
          <w:b/>
          <w:u w:val="single"/>
          <w:lang w:val="x-none" w:eastAsia="zh-TW"/>
        </w:rPr>
        <w:t>平成３１年</w:t>
      </w:r>
      <w:r w:rsidR="00A80DF0" w:rsidRPr="000100D5">
        <w:rPr>
          <w:rFonts w:hint="eastAsia"/>
          <w:b/>
          <w:u w:val="single"/>
          <w:lang w:val="x-none" w:eastAsia="zh-TW"/>
        </w:rPr>
        <w:t>３月</w:t>
      </w:r>
      <w:r w:rsidR="00A80DF0" w:rsidRPr="000100D5">
        <w:rPr>
          <w:rFonts w:hint="eastAsia"/>
          <w:b/>
          <w:u w:val="single"/>
          <w:lang w:val="x-none"/>
        </w:rPr>
        <w:t>６</w:t>
      </w:r>
      <w:r w:rsidR="00A80DF0" w:rsidRPr="000100D5">
        <w:rPr>
          <w:rFonts w:hint="eastAsia"/>
          <w:b/>
          <w:u w:val="single"/>
          <w:lang w:val="x-none" w:eastAsia="zh-TW"/>
        </w:rPr>
        <w:t>日（</w:t>
      </w:r>
      <w:r w:rsidR="00A80DF0" w:rsidRPr="000100D5">
        <w:rPr>
          <w:rFonts w:hint="eastAsia"/>
          <w:b/>
          <w:u w:val="single"/>
          <w:lang w:val="x-none"/>
        </w:rPr>
        <w:t>水</w:t>
      </w:r>
      <w:r w:rsidRPr="000100D5">
        <w:rPr>
          <w:rFonts w:hint="eastAsia"/>
          <w:b/>
          <w:u w:val="single"/>
          <w:lang w:val="x-none" w:eastAsia="zh-TW"/>
        </w:rPr>
        <w:t>）</w:t>
      </w:r>
      <w:r w:rsidRPr="00730E7E">
        <w:rPr>
          <w:rFonts w:hint="eastAsia"/>
          <w:lang w:val="x-none" w:eastAsia="zh-TW"/>
        </w:rPr>
        <w:t xml:space="preserve"> </w:t>
      </w:r>
    </w:p>
    <w:p w:rsidR="00730E7E" w:rsidRPr="00730E7E" w:rsidRDefault="00730E7E" w:rsidP="00730E7E">
      <w:pPr>
        <w:rPr>
          <w:lang w:val="x-none" w:eastAsia="zh-TW"/>
        </w:rPr>
      </w:pPr>
      <w:r w:rsidRPr="00730E7E">
        <w:rPr>
          <w:rFonts w:hint="eastAsia"/>
          <w:spacing w:val="41"/>
          <w:kern w:val="0"/>
          <w:fitText w:val="884" w:id="1722568967"/>
          <w:lang w:val="x-none" w:eastAsia="zh-TW"/>
        </w:rPr>
        <w:t>参加</w:t>
      </w:r>
      <w:r w:rsidRPr="00730E7E">
        <w:rPr>
          <w:rFonts w:hint="eastAsia"/>
          <w:kern w:val="0"/>
          <w:fitText w:val="884" w:id="1722568967"/>
          <w:lang w:val="x-none" w:eastAsia="zh-TW"/>
        </w:rPr>
        <w:t>費</w:t>
      </w:r>
      <w:r w:rsidRPr="00730E7E">
        <w:rPr>
          <w:rFonts w:hint="eastAsia"/>
          <w:lang w:val="x-none" w:eastAsia="zh-TW"/>
        </w:rPr>
        <w:t>：</w:t>
      </w:r>
      <w:r w:rsidRPr="00730E7E">
        <w:rPr>
          <w:rFonts w:hint="eastAsia"/>
          <w:lang w:val="x-none" w:eastAsia="zh-TW"/>
        </w:rPr>
        <w:t xml:space="preserve"> </w:t>
      </w:r>
      <w:r w:rsidRPr="00730E7E">
        <w:rPr>
          <w:rFonts w:hint="eastAsia"/>
          <w:lang w:val="x-none" w:eastAsia="zh-TW"/>
        </w:rPr>
        <w:t>無料</w:t>
      </w:r>
      <w:r w:rsidRPr="00730E7E">
        <w:rPr>
          <w:rFonts w:hint="eastAsia"/>
          <w:lang w:val="x-none" w:eastAsia="zh-TW"/>
        </w:rPr>
        <w:t xml:space="preserve"> </w:t>
      </w:r>
    </w:p>
    <w:p w:rsidR="00730E7E" w:rsidRPr="00730E7E" w:rsidRDefault="00730E7E" w:rsidP="00730E7E">
      <w:pPr>
        <w:rPr>
          <w:lang w:val="x-none" w:eastAsia="zh-TW"/>
        </w:rPr>
      </w:pPr>
      <w:r w:rsidRPr="00730E7E">
        <w:rPr>
          <w:rFonts w:hint="eastAsia"/>
          <w:spacing w:val="41"/>
          <w:kern w:val="0"/>
          <w:fitText w:val="884" w:id="1722568968"/>
          <w:lang w:val="x-none" w:eastAsia="zh-TW"/>
        </w:rPr>
        <w:t>問合</w:t>
      </w:r>
      <w:r w:rsidRPr="00730E7E">
        <w:rPr>
          <w:rFonts w:hint="eastAsia"/>
          <w:kern w:val="0"/>
          <w:fitText w:val="884" w:id="1722568968"/>
          <w:lang w:val="x-none" w:eastAsia="zh-TW"/>
        </w:rPr>
        <w:t>先</w:t>
      </w:r>
      <w:r w:rsidRPr="00730E7E">
        <w:rPr>
          <w:rFonts w:hint="eastAsia"/>
          <w:lang w:val="x-none" w:eastAsia="zh-TW"/>
        </w:rPr>
        <w:t>：</w:t>
      </w:r>
      <w:r w:rsidRPr="00730E7E">
        <w:rPr>
          <w:rFonts w:hint="eastAsia"/>
          <w:lang w:val="x-none" w:eastAsia="zh-TW"/>
        </w:rPr>
        <w:t xml:space="preserve"> TEL</w:t>
      </w:r>
      <w:r w:rsidRPr="00730E7E">
        <w:rPr>
          <w:rFonts w:hint="eastAsia"/>
          <w:lang w:val="x-none" w:eastAsia="zh-TW"/>
        </w:rPr>
        <w:t>：０３－５５７３－２６００</w:t>
      </w:r>
      <w:r w:rsidRPr="00730E7E">
        <w:rPr>
          <w:rFonts w:hint="eastAsia"/>
          <w:lang w:val="x-none" w:eastAsia="zh-TW"/>
        </w:rPr>
        <w:t xml:space="preserve"> </w:t>
      </w:r>
    </w:p>
    <w:p w:rsidR="00730E7E" w:rsidRPr="00730E7E" w:rsidRDefault="00730E7E" w:rsidP="00730E7E">
      <w:pPr>
        <w:rPr>
          <w:lang w:val="x-none" w:eastAsia="zh-TW"/>
        </w:rPr>
      </w:pPr>
      <w:r w:rsidRPr="00730E7E">
        <w:rPr>
          <w:rFonts w:hint="eastAsia"/>
          <w:lang w:val="x-none" w:eastAsia="zh-TW"/>
        </w:rPr>
        <w:t xml:space="preserve"> </w:t>
      </w:r>
      <w:r w:rsidRPr="00730E7E">
        <w:rPr>
          <w:rFonts w:hint="eastAsia"/>
          <w:lang w:val="x-none" w:eastAsia="zh-TW"/>
        </w:rPr>
        <w:t xml:space="preserve">　　　　　</w:t>
      </w:r>
      <w:r w:rsidRPr="00730E7E">
        <w:rPr>
          <w:rFonts w:hint="eastAsia"/>
          <w:lang w:val="x-none" w:eastAsia="zh-TW"/>
        </w:rPr>
        <w:t>(</w:t>
      </w:r>
      <w:proofErr w:type="spellStart"/>
      <w:r w:rsidRPr="00730E7E">
        <w:rPr>
          <w:rFonts w:hint="eastAsia"/>
          <w:lang w:val="x-none" w:eastAsia="zh-TW"/>
        </w:rPr>
        <w:t>公財</w:t>
      </w:r>
      <w:proofErr w:type="spellEnd"/>
      <w:r w:rsidRPr="00730E7E">
        <w:rPr>
          <w:rFonts w:hint="eastAsia"/>
          <w:lang w:val="x-none" w:eastAsia="zh-TW"/>
        </w:rPr>
        <w:t>)</w:t>
      </w:r>
      <w:proofErr w:type="spellStart"/>
      <w:r w:rsidRPr="00730E7E">
        <w:rPr>
          <w:rFonts w:hint="eastAsia"/>
          <w:lang w:val="x-none" w:eastAsia="zh-TW"/>
        </w:rPr>
        <w:t>日本台湾交流協会</w:t>
      </w:r>
      <w:proofErr w:type="spellEnd"/>
      <w:r w:rsidRPr="00730E7E">
        <w:rPr>
          <w:rFonts w:hint="eastAsia"/>
          <w:lang w:val="x-none" w:eastAsia="zh-TW"/>
        </w:rPr>
        <w:t xml:space="preserve"> </w:t>
      </w:r>
      <w:r w:rsidR="0068668B">
        <w:rPr>
          <w:rFonts w:hint="eastAsia"/>
          <w:lang w:val="x-none" w:eastAsia="zh-TW"/>
        </w:rPr>
        <w:t>貿易経済部　正岡（内線２３</w:t>
      </w:r>
      <w:r w:rsidRPr="00730E7E">
        <w:rPr>
          <w:rFonts w:hint="eastAsia"/>
          <w:lang w:val="x-none" w:eastAsia="zh-TW"/>
        </w:rPr>
        <w:t>）</w:t>
      </w:r>
    </w:p>
    <w:p w:rsidR="00E228E1" w:rsidRPr="00E228E1" w:rsidRDefault="00666E3B" w:rsidP="00E228E1">
      <w:pPr>
        <w:widowControl/>
        <w:spacing w:afterLines="50" w:after="168"/>
        <w:ind w:left="201" w:hangingChars="100" w:hanging="201"/>
        <w:jc w:val="left"/>
        <w:rPr>
          <w:rFonts w:ascii="ＭＳ 明朝" w:hAnsi="ＭＳ 明朝"/>
          <w:kern w:val="0"/>
          <w:sz w:val="22"/>
        </w:rPr>
      </w:pPr>
      <w:r w:rsidRPr="000D4326">
        <w:rPr>
          <w:rFonts w:ascii="ＭＳ 明朝" w:hAnsi="ＭＳ 明朝"/>
          <w:kern w:val="0"/>
          <w:sz w:val="22"/>
        </w:rPr>
        <w:t>＊なお、セミナー受講票は発行いたしません。</w:t>
      </w:r>
      <w:r w:rsidR="00730E7E">
        <w:rPr>
          <w:rFonts w:ascii="ＭＳ 明朝" w:hAnsi="ＭＳ 明朝" w:hint="eastAsia"/>
          <w:kern w:val="0"/>
          <w:sz w:val="22"/>
        </w:rPr>
        <w:t xml:space="preserve">　</w:t>
      </w:r>
      <w:r w:rsidR="003C2ADC" w:rsidRPr="00931A53">
        <w:rPr>
          <w:rFonts w:ascii="ＭＳ 明朝" w:hAnsi="ＭＳ 明朝" w:hint="eastAsia"/>
          <w:b/>
          <w:kern w:val="0"/>
          <w:sz w:val="22"/>
          <w:u w:val="double"/>
        </w:rPr>
        <w:t>当日は受付の際、名刺を頂戴いたします</w:t>
      </w:r>
      <w:r w:rsidRPr="000D4326">
        <w:rPr>
          <w:rFonts w:ascii="ＭＳ 明朝" w:hAnsi="ＭＳ 明朝"/>
          <w:kern w:val="0"/>
          <w:sz w:val="22"/>
        </w:rPr>
        <w:t>。</w:t>
      </w:r>
    </w:p>
    <w:p w:rsidR="00A72EBB" w:rsidRPr="000D4326" w:rsidRDefault="008A1660">
      <w:pPr>
        <w:pStyle w:val="a9"/>
        <w:ind w:rightChars="-300" w:right="-664"/>
        <w:rPr>
          <w:rFonts w:ascii="ＭＳ 明朝" w:hAnsi="ＭＳ 明朝"/>
          <w:b/>
          <w:lang w:eastAsia="ja-JP"/>
        </w:rPr>
      </w:pPr>
      <w:r w:rsidRPr="000D4326">
        <w:rPr>
          <w:rFonts w:ascii="ＭＳ 明朝" w:hAnsi="ＭＳ 明朝"/>
          <w:b/>
          <w:noProof/>
          <w:lang w:eastAsia="ja-JP" w:bidi="ar-SA"/>
        </w:rPr>
        <mc:AlternateContent>
          <mc:Choice Requires="wps">
            <w:drawing>
              <wp:anchor distT="0" distB="0" distL="114300" distR="114300" simplePos="0" relativeHeight="251657728" behindDoc="0" locked="0" layoutInCell="1" allowOverlap="1" wp14:anchorId="36E8D169" wp14:editId="1CB675F3">
                <wp:simplePos x="0" y="0"/>
                <wp:positionH relativeFrom="column">
                  <wp:posOffset>-149932</wp:posOffset>
                </wp:positionH>
                <wp:positionV relativeFrom="paragraph">
                  <wp:posOffset>180</wp:posOffset>
                </wp:positionV>
                <wp:extent cx="6029385" cy="211455"/>
                <wp:effectExtent l="0" t="0" r="952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8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EB8" w:rsidRPr="0063606B" w:rsidRDefault="007C593C" w:rsidP="007C593C">
                            <w:pPr>
                              <w:jc w:val="center"/>
                              <w:rPr>
                                <w:b/>
                                <w:sz w:val="18"/>
                                <w:szCs w:val="18"/>
                              </w:rPr>
                            </w:pPr>
                            <w:r>
                              <w:rPr>
                                <w:rFonts w:hint="eastAsia"/>
                                <w:b/>
                                <w:sz w:val="18"/>
                                <w:szCs w:val="18"/>
                              </w:rPr>
                              <w:t>・・・・・・・・・・</w:t>
                            </w:r>
                            <w:r w:rsidR="005B0EB8" w:rsidRPr="0063606B">
                              <w:rPr>
                                <w:rFonts w:hint="eastAsia"/>
                                <w:b/>
                                <w:sz w:val="18"/>
                                <w:szCs w:val="18"/>
                              </w:rPr>
                              <w:t>申込書は切り離さず、必要事項をご記入のうえ、このまま</w:t>
                            </w:r>
                            <w:r w:rsidR="005B0EB8" w:rsidRPr="0063606B">
                              <w:rPr>
                                <w:rFonts w:hint="eastAsia"/>
                                <w:b/>
                                <w:sz w:val="18"/>
                                <w:szCs w:val="18"/>
                              </w:rPr>
                              <w:t>FAX</w:t>
                            </w:r>
                            <w:r w:rsidR="005B0EB8" w:rsidRPr="0063606B">
                              <w:rPr>
                                <w:rFonts w:hint="eastAsia"/>
                                <w:b/>
                                <w:sz w:val="18"/>
                                <w:szCs w:val="18"/>
                              </w:rPr>
                              <w:t>にてお送り下さい</w:t>
                            </w:r>
                            <w:r>
                              <w:rPr>
                                <w:rFonts w:hint="eastAsia"/>
                                <w:b/>
                                <w:sz w:val="18"/>
                                <w:szCs w:val="18"/>
                              </w:rPr>
                              <w:t>・・・・・・・・・・</w:t>
                            </w:r>
                          </w:p>
                          <w:p w:rsidR="005B0EB8" w:rsidRPr="009A4B87" w:rsidRDefault="005B0EB8" w:rsidP="007C593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8D169" id="Rectangle 4" o:spid="_x0000_s1026" style="position:absolute;margin-left:-11.8pt;margin-top:0;width:474.75pt;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" stroked="f">
                <v:textbox inset="5.85pt,.7pt,5.85pt,.7pt">
                  <w:txbxContent>
                    <w:p w:rsidR="005B0EB8" w:rsidRPr="0063606B" w:rsidRDefault="007C593C" w:rsidP="007C593C">
                      <w:pPr>
                        <w:jc w:val="center"/>
                        <w:rPr>
                          <w:b/>
                          <w:sz w:val="18"/>
                          <w:szCs w:val="18"/>
                        </w:rPr>
                      </w:pPr>
                      <w:r>
                        <w:rPr>
                          <w:rFonts w:hint="eastAsia"/>
                          <w:b/>
                          <w:sz w:val="18"/>
                          <w:szCs w:val="18"/>
                        </w:rPr>
                        <w:t>・・・・・・・・・・</w:t>
                      </w:r>
                      <w:r w:rsidR="005B0EB8" w:rsidRPr="0063606B">
                        <w:rPr>
                          <w:rFonts w:hint="eastAsia"/>
                          <w:b/>
                          <w:sz w:val="18"/>
                          <w:szCs w:val="18"/>
                        </w:rPr>
                        <w:t>申込書は切り離さず、必要事項をご記入のうえ、このまま</w:t>
                      </w:r>
                      <w:r w:rsidR="005B0EB8" w:rsidRPr="0063606B">
                        <w:rPr>
                          <w:rFonts w:hint="eastAsia"/>
                          <w:b/>
                          <w:sz w:val="18"/>
                          <w:szCs w:val="18"/>
                        </w:rPr>
                        <w:t>FAX</w:t>
                      </w:r>
                      <w:r w:rsidR="005B0EB8" w:rsidRPr="0063606B">
                        <w:rPr>
                          <w:rFonts w:hint="eastAsia"/>
                          <w:b/>
                          <w:sz w:val="18"/>
                          <w:szCs w:val="18"/>
                        </w:rPr>
                        <w:t>にてお送り下さい</w:t>
                      </w:r>
                      <w:r>
                        <w:rPr>
                          <w:rFonts w:hint="eastAsia"/>
                          <w:b/>
                          <w:sz w:val="18"/>
                          <w:szCs w:val="18"/>
                        </w:rPr>
                        <w:t>・・・・・・・・・・</w:t>
                      </w:r>
                    </w:p>
                    <w:p w:rsidR="005B0EB8" w:rsidRPr="009A4B87" w:rsidRDefault="005B0EB8" w:rsidP="007C593C">
                      <w:pPr>
                        <w:jc w:val="center"/>
                      </w:pPr>
                    </w:p>
                  </w:txbxContent>
                </v:textbox>
              </v:rect>
            </w:pict>
          </mc:Fallback>
        </mc:AlternateContent>
      </w:r>
      <w:r w:rsidR="002A4DF6" w:rsidRPr="000D4326">
        <w:rPr>
          <w:rFonts w:ascii="ＭＳ 明朝" w:hAnsi="ＭＳ 明朝" w:hint="eastAsia"/>
          <w:b/>
          <w:lang w:eastAsia="ja-JP"/>
        </w:rPr>
        <w:t>・・・・・・・・・・・・・・・・・・・・・・・・・・・・・・・・・・・</w:t>
      </w:r>
    </w:p>
    <w:p w:rsidR="00065455" w:rsidRPr="000D4326" w:rsidRDefault="002A4DF6" w:rsidP="0068668B">
      <w:pPr>
        <w:pStyle w:val="a9"/>
        <w:snapToGrid w:val="0"/>
        <w:ind w:leftChars="-69" w:left="-46" w:right="-568" w:hangingChars="53" w:hanging="107"/>
        <w:rPr>
          <w:rFonts w:ascii="ＭＳ 明朝" w:hAnsi="ＭＳ 明朝"/>
          <w:lang w:eastAsia="zh-TW"/>
        </w:rPr>
      </w:pPr>
      <w:r w:rsidRPr="000D4326">
        <w:rPr>
          <w:rFonts w:ascii="ＭＳ 明朝" w:hAnsi="ＭＳ 明朝" w:hint="eastAsia"/>
          <w:lang w:eastAsia="zh-TW"/>
        </w:rPr>
        <w:t>(</w:t>
      </w:r>
      <w:r w:rsidR="00835DBA" w:rsidRPr="000D4326">
        <w:rPr>
          <w:rFonts w:ascii="ＭＳ 明朝" w:hAnsi="ＭＳ 明朝" w:hint="eastAsia"/>
          <w:lang w:eastAsia="zh-TW"/>
        </w:rPr>
        <w:t>公</w:t>
      </w:r>
      <w:r w:rsidRPr="000D4326">
        <w:rPr>
          <w:rFonts w:ascii="ＭＳ 明朝" w:hAnsi="ＭＳ 明朝" w:hint="eastAsia"/>
          <w:lang w:eastAsia="zh-TW"/>
        </w:rPr>
        <w:t>財)</w:t>
      </w:r>
      <w:r w:rsidR="00065455" w:rsidRPr="000D4326">
        <w:rPr>
          <w:rFonts w:ascii="ＭＳ 明朝" w:hAnsi="ＭＳ 明朝" w:hint="eastAsia"/>
          <w:lang w:eastAsia="zh-TW"/>
        </w:rPr>
        <w:t>日本台湾</w:t>
      </w:r>
      <w:r w:rsidRPr="000D4326">
        <w:rPr>
          <w:rFonts w:ascii="ＭＳ 明朝" w:hAnsi="ＭＳ 明朝" w:hint="eastAsia"/>
          <w:lang w:eastAsia="zh-TW"/>
        </w:rPr>
        <w:t>交流協会 貿易経済部 行 (</w:t>
      </w:r>
      <w:r w:rsidR="00BF2951">
        <w:rPr>
          <w:rFonts w:ascii="ＭＳ 明朝" w:hAnsi="ＭＳ 明朝" w:hint="eastAsia"/>
          <w:lang w:eastAsia="zh-TW"/>
        </w:rPr>
        <w:t>ＦＡＸ：０３－５５７３－２６０１</w:t>
      </w:r>
      <w:r w:rsidRPr="000D4326">
        <w:rPr>
          <w:rFonts w:ascii="ＭＳ 明朝" w:hAnsi="ＭＳ 明朝" w:hint="eastAsia"/>
          <w:lang w:eastAsia="zh-TW"/>
        </w:rPr>
        <w:t>)</w:t>
      </w:r>
    </w:p>
    <w:p w:rsidR="001170F0" w:rsidRPr="000D4326" w:rsidRDefault="0068668B" w:rsidP="00FD2458">
      <w:pPr>
        <w:pStyle w:val="a9"/>
        <w:snapToGrid w:val="0"/>
        <w:ind w:leftChars="-69" w:left="-46" w:right="-568" w:hangingChars="53" w:hanging="107"/>
        <w:rPr>
          <w:rFonts w:ascii="ＭＳ 明朝" w:hAnsi="ＭＳ 明朝"/>
          <w:lang w:eastAsia="ja-JP"/>
        </w:rPr>
      </w:pPr>
      <w:r>
        <w:rPr>
          <w:rFonts w:ascii="ＭＳ 明朝" w:hAnsi="ＭＳ 明朝" w:hint="eastAsia"/>
          <w:lang w:eastAsia="ja-JP"/>
        </w:rPr>
        <w:t>３月７</w:t>
      </w:r>
      <w:r w:rsidR="00FD2458">
        <w:rPr>
          <w:rFonts w:ascii="ＭＳ 明朝" w:hAnsi="ＭＳ 明朝" w:hint="eastAsia"/>
          <w:lang w:eastAsia="ja-JP"/>
        </w:rPr>
        <w:t>日</w:t>
      </w:r>
      <w:r>
        <w:rPr>
          <w:rFonts w:ascii="ＭＳ 明朝" w:hAnsi="ＭＳ 明朝" w:hint="eastAsia"/>
          <w:lang w:eastAsia="ja-JP"/>
        </w:rPr>
        <w:t>（木</w:t>
      </w:r>
      <w:r w:rsidR="00730E7E">
        <w:rPr>
          <w:rFonts w:ascii="ＭＳ 明朝" w:hAnsi="ＭＳ 明朝" w:hint="eastAsia"/>
          <w:lang w:eastAsia="ja-JP"/>
        </w:rPr>
        <w:t>）</w:t>
      </w:r>
      <w:r w:rsidR="007F56E3" w:rsidRPr="000D4326">
        <w:rPr>
          <w:rFonts w:ascii="ＭＳ 明朝" w:hAnsi="ＭＳ 明朝" w:hint="eastAsia"/>
          <w:lang w:eastAsia="ja-JP"/>
        </w:rPr>
        <w:t xml:space="preserve">　</w:t>
      </w:r>
      <w:r w:rsidR="009F4B8F" w:rsidRPr="000D4326">
        <w:rPr>
          <w:rFonts w:ascii="ＭＳ 明朝" w:hAnsi="ＭＳ 明朝" w:hint="eastAsia"/>
          <w:lang w:eastAsia="ja-JP"/>
        </w:rPr>
        <w:t>台湾情勢</w:t>
      </w:r>
      <w:r w:rsidR="00BA2973" w:rsidRPr="000D4326">
        <w:rPr>
          <w:rFonts w:ascii="ＭＳ 明朝" w:hAnsi="ＭＳ 明朝" w:hint="eastAsia"/>
          <w:lang w:eastAsia="ja-JP"/>
        </w:rPr>
        <w:t>セミナー</w:t>
      </w:r>
      <w:r w:rsidR="002A4DF6" w:rsidRPr="000D4326">
        <w:rPr>
          <w:rFonts w:ascii="ＭＳ 明朝" w:hAnsi="ＭＳ 明朝" w:hint="eastAsia"/>
          <w:lang w:eastAsia="ja-JP"/>
        </w:rPr>
        <w:t>に参加します</w:t>
      </w:r>
      <w:r>
        <w:rPr>
          <w:rFonts w:ascii="ＭＳ 明朝" w:hAnsi="ＭＳ 明朝" w:hint="eastAsia"/>
          <w:lang w:eastAsia="ja-JP"/>
        </w:rPr>
        <w:t xml:space="preserve">　</w:t>
      </w:r>
      <w:r w:rsidR="007F56E3" w:rsidRPr="000D4326">
        <w:rPr>
          <w:rFonts w:ascii="ＭＳ 明朝" w:hAnsi="ＭＳ 明朝" w:hint="eastAsia"/>
          <w:lang w:eastAsia="ja-JP"/>
        </w:rPr>
        <w:t xml:space="preserve">　　　　</w:t>
      </w:r>
      <w:r w:rsidR="00FD2458">
        <w:rPr>
          <w:rFonts w:ascii="ＭＳ 明朝" w:hAnsi="ＭＳ 明朝" w:hint="eastAsia"/>
          <w:lang w:eastAsia="ja-JP"/>
        </w:rPr>
        <w:t xml:space="preserve">　　　　　　</w:t>
      </w:r>
      <w:r w:rsidR="000D4326">
        <w:rPr>
          <w:rFonts w:ascii="ＭＳ 明朝" w:hAnsi="ＭＳ 明朝" w:hint="eastAsia"/>
          <w:lang w:eastAsia="ja-JP"/>
        </w:rPr>
        <w:t xml:space="preserve"> </w:t>
      </w:r>
      <w:r w:rsidR="00065455" w:rsidRPr="000D4326">
        <w:rPr>
          <w:rFonts w:ascii="ＭＳ 明朝" w:hAnsi="ＭＳ 明朝" w:hint="eastAsia"/>
          <w:bdr w:val="single" w:sz="4" w:space="0" w:color="auto"/>
          <w:lang w:eastAsia="ja-JP"/>
        </w:rPr>
        <w:t>申込締切：</w:t>
      </w:r>
      <w:r w:rsidR="006612B7">
        <w:rPr>
          <w:rFonts w:ascii="ＭＳ 明朝" w:hAnsi="ＭＳ 明朝" w:hint="eastAsia"/>
          <w:bdr w:val="single" w:sz="4" w:space="0" w:color="auto"/>
          <w:lang w:eastAsia="ja-JP"/>
        </w:rPr>
        <w:t>３</w:t>
      </w:r>
      <w:r w:rsidR="00065455" w:rsidRPr="000D4326">
        <w:rPr>
          <w:rFonts w:ascii="ＭＳ 明朝" w:hAnsi="ＭＳ 明朝"/>
          <w:bdr w:val="single" w:sz="4" w:space="0" w:color="auto"/>
          <w:lang w:eastAsia="ja-JP"/>
        </w:rPr>
        <w:t>月</w:t>
      </w:r>
      <w:r w:rsidR="00AA4638">
        <w:rPr>
          <w:rFonts w:ascii="ＭＳ 明朝" w:hAnsi="ＭＳ 明朝" w:hint="eastAsia"/>
          <w:bdr w:val="single" w:sz="4" w:space="0" w:color="auto"/>
          <w:lang w:eastAsia="ja-JP"/>
        </w:rPr>
        <w:t>６</w:t>
      </w:r>
      <w:r w:rsidR="00065455" w:rsidRPr="000D4326">
        <w:rPr>
          <w:rFonts w:ascii="ＭＳ 明朝" w:hAnsi="ＭＳ 明朝" w:hint="eastAsia"/>
          <w:bdr w:val="single" w:sz="4" w:space="0" w:color="auto"/>
          <w:lang w:eastAsia="ja-JP"/>
        </w:rPr>
        <w:t>日(</w:t>
      </w:r>
      <w:r w:rsidR="00AA4638">
        <w:rPr>
          <w:rFonts w:ascii="ＭＳ 明朝" w:hAnsi="ＭＳ 明朝" w:hint="eastAsia"/>
          <w:bdr w:val="single" w:sz="4" w:space="0" w:color="auto"/>
          <w:lang w:eastAsia="ja-JP"/>
        </w:rPr>
        <w:t>水</w:t>
      </w:r>
      <w:bookmarkStart w:id="0" w:name="_GoBack"/>
      <w:bookmarkEnd w:id="0"/>
      <w:r w:rsidR="00065455" w:rsidRPr="000D4326">
        <w:rPr>
          <w:rFonts w:ascii="ＭＳ 明朝" w:hAnsi="ＭＳ 明朝" w:hint="eastAsia"/>
          <w:bdr w:val="single" w:sz="4" w:space="0" w:color="auto"/>
          <w:lang w:eastAsia="ja-JP"/>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251"/>
        <w:gridCol w:w="719"/>
        <w:gridCol w:w="3401"/>
      </w:tblGrid>
      <w:tr w:rsidR="002A4DF6" w:rsidRPr="000D4326" w:rsidTr="00EF5EA7">
        <w:trPr>
          <w:trHeight w:val="306"/>
        </w:trPr>
        <w:tc>
          <w:tcPr>
            <w:tcW w:w="1809" w:type="dxa"/>
          </w:tcPr>
          <w:p w:rsidR="002A4DF6" w:rsidRPr="000D4326" w:rsidRDefault="002A4DF6" w:rsidP="00DD7960">
            <w:pPr>
              <w:pStyle w:val="a9"/>
              <w:spacing w:line="276" w:lineRule="auto"/>
              <w:rPr>
                <w:rFonts w:ascii="ＭＳ 明朝" w:hAnsi="ＭＳ 明朝"/>
                <w:lang w:eastAsia="ja-JP"/>
              </w:rPr>
            </w:pPr>
            <w:r w:rsidRPr="000D4326">
              <w:rPr>
                <w:rFonts w:ascii="ＭＳ 明朝" w:hAnsi="ＭＳ 明朝" w:hint="eastAsia"/>
                <w:lang w:eastAsia="ja-JP"/>
              </w:rPr>
              <w:t>貴社名</w:t>
            </w:r>
          </w:p>
        </w:tc>
        <w:tc>
          <w:tcPr>
            <w:tcW w:w="7371" w:type="dxa"/>
            <w:gridSpan w:val="3"/>
          </w:tcPr>
          <w:p w:rsidR="002A4DF6" w:rsidRPr="000D4326" w:rsidRDefault="002A4DF6" w:rsidP="00DD7960">
            <w:pPr>
              <w:pStyle w:val="a9"/>
              <w:spacing w:line="276" w:lineRule="auto"/>
              <w:rPr>
                <w:rFonts w:ascii="ＭＳ 明朝" w:hAnsi="ＭＳ 明朝"/>
                <w:lang w:eastAsia="zh-TW"/>
              </w:rPr>
            </w:pPr>
          </w:p>
        </w:tc>
      </w:tr>
      <w:tr w:rsidR="00666E3B" w:rsidRPr="000D4326" w:rsidTr="00EF5EA7">
        <w:trPr>
          <w:trHeight w:val="20"/>
        </w:trPr>
        <w:tc>
          <w:tcPr>
            <w:tcW w:w="1809" w:type="dxa"/>
          </w:tcPr>
          <w:p w:rsidR="00EF5EA7" w:rsidRPr="000D4326" w:rsidRDefault="00666E3B" w:rsidP="00DD7960">
            <w:pPr>
              <w:pStyle w:val="a9"/>
              <w:spacing w:line="276" w:lineRule="auto"/>
              <w:rPr>
                <w:rFonts w:ascii="ＭＳ 明朝" w:hAnsi="ＭＳ 明朝"/>
                <w:lang w:eastAsia="ja-JP"/>
              </w:rPr>
            </w:pPr>
            <w:r w:rsidRPr="000D4326">
              <w:rPr>
                <w:rFonts w:ascii="ＭＳ 明朝" w:hAnsi="ＭＳ 明朝" w:hint="eastAsia"/>
                <w:lang w:eastAsia="ja-JP"/>
              </w:rPr>
              <w:t>所属部署</w:t>
            </w:r>
          </w:p>
        </w:tc>
        <w:tc>
          <w:tcPr>
            <w:tcW w:w="7371" w:type="dxa"/>
            <w:gridSpan w:val="3"/>
          </w:tcPr>
          <w:p w:rsidR="00666E3B" w:rsidRPr="000D4326" w:rsidRDefault="00666E3B" w:rsidP="00DD7960">
            <w:pPr>
              <w:pStyle w:val="a9"/>
              <w:spacing w:line="276" w:lineRule="auto"/>
              <w:rPr>
                <w:rFonts w:ascii="ＭＳ 明朝" w:hAnsi="ＭＳ 明朝"/>
                <w:lang w:eastAsia="ja-JP"/>
              </w:rPr>
            </w:pPr>
          </w:p>
        </w:tc>
      </w:tr>
      <w:tr w:rsidR="00DD7960" w:rsidRPr="000D4326" w:rsidTr="00EF5EA7">
        <w:trPr>
          <w:trHeight w:val="20"/>
        </w:trPr>
        <w:tc>
          <w:tcPr>
            <w:tcW w:w="1809" w:type="dxa"/>
          </w:tcPr>
          <w:p w:rsidR="00DD7960" w:rsidRPr="000D4326" w:rsidRDefault="00DD7960" w:rsidP="00DD7960">
            <w:pPr>
              <w:pStyle w:val="a9"/>
              <w:spacing w:line="276" w:lineRule="auto"/>
              <w:rPr>
                <w:rFonts w:ascii="ＭＳ 明朝" w:hAnsi="ＭＳ 明朝"/>
                <w:lang w:eastAsia="ja-JP"/>
              </w:rPr>
            </w:pPr>
            <w:r>
              <w:rPr>
                <w:rFonts w:ascii="ＭＳ 明朝" w:hAnsi="ＭＳ 明朝" w:hint="eastAsia"/>
                <w:lang w:eastAsia="ja-JP"/>
              </w:rPr>
              <w:t>役職名</w:t>
            </w:r>
          </w:p>
        </w:tc>
        <w:tc>
          <w:tcPr>
            <w:tcW w:w="7371" w:type="dxa"/>
            <w:gridSpan w:val="3"/>
          </w:tcPr>
          <w:p w:rsidR="00DD7960" w:rsidRPr="000D4326" w:rsidRDefault="00DD7960" w:rsidP="00DD7960">
            <w:pPr>
              <w:pStyle w:val="a9"/>
              <w:spacing w:line="276" w:lineRule="auto"/>
              <w:rPr>
                <w:rFonts w:ascii="ＭＳ 明朝" w:hAnsi="ＭＳ 明朝"/>
                <w:lang w:eastAsia="ja-JP"/>
              </w:rPr>
            </w:pPr>
          </w:p>
        </w:tc>
      </w:tr>
      <w:tr w:rsidR="00666E3B" w:rsidRPr="000D4326" w:rsidTr="00EF5EA7">
        <w:trPr>
          <w:trHeight w:val="20"/>
        </w:trPr>
        <w:tc>
          <w:tcPr>
            <w:tcW w:w="1809" w:type="dxa"/>
          </w:tcPr>
          <w:p w:rsidR="00666E3B" w:rsidRPr="000D4326" w:rsidRDefault="00666E3B" w:rsidP="00DD7960">
            <w:pPr>
              <w:pStyle w:val="a9"/>
              <w:spacing w:line="276" w:lineRule="auto"/>
              <w:rPr>
                <w:rFonts w:ascii="ＭＳ 明朝" w:hAnsi="ＭＳ 明朝"/>
                <w:lang w:eastAsia="ja-JP"/>
              </w:rPr>
            </w:pPr>
            <w:r w:rsidRPr="000D4326">
              <w:rPr>
                <w:rFonts w:ascii="ＭＳ 明朝" w:hAnsi="ＭＳ 明朝" w:hint="eastAsia"/>
                <w:lang w:eastAsia="ja-JP"/>
              </w:rPr>
              <w:t>氏名</w:t>
            </w:r>
          </w:p>
        </w:tc>
        <w:tc>
          <w:tcPr>
            <w:tcW w:w="7371" w:type="dxa"/>
            <w:gridSpan w:val="3"/>
          </w:tcPr>
          <w:p w:rsidR="00666E3B" w:rsidRPr="000D4326" w:rsidRDefault="00666E3B" w:rsidP="00DD7960">
            <w:pPr>
              <w:pStyle w:val="a9"/>
              <w:spacing w:line="276" w:lineRule="auto"/>
              <w:rPr>
                <w:rFonts w:ascii="ＭＳ 明朝" w:hAnsi="ＭＳ 明朝"/>
                <w:lang w:eastAsia="ja-JP"/>
              </w:rPr>
            </w:pPr>
          </w:p>
        </w:tc>
      </w:tr>
      <w:tr w:rsidR="002A4DF6" w:rsidRPr="000D4326" w:rsidTr="00EF5EA7">
        <w:trPr>
          <w:trHeight w:val="20"/>
        </w:trPr>
        <w:tc>
          <w:tcPr>
            <w:tcW w:w="1809" w:type="dxa"/>
          </w:tcPr>
          <w:p w:rsidR="002A4DF6" w:rsidRPr="000D4326" w:rsidRDefault="002A4DF6" w:rsidP="00DD7960">
            <w:pPr>
              <w:pStyle w:val="a9"/>
              <w:spacing w:line="276" w:lineRule="auto"/>
              <w:rPr>
                <w:rFonts w:ascii="ＭＳ 明朝" w:hAnsi="ＭＳ 明朝"/>
                <w:lang w:eastAsia="ja-JP"/>
              </w:rPr>
            </w:pPr>
            <w:r w:rsidRPr="000D4326">
              <w:rPr>
                <w:rFonts w:ascii="ＭＳ 明朝" w:hAnsi="ＭＳ 明朝" w:hint="eastAsia"/>
                <w:lang w:eastAsia="ja-JP"/>
              </w:rPr>
              <w:t>TEL</w:t>
            </w:r>
          </w:p>
        </w:tc>
        <w:tc>
          <w:tcPr>
            <w:tcW w:w="3251" w:type="dxa"/>
          </w:tcPr>
          <w:p w:rsidR="002A4DF6" w:rsidRPr="000D4326" w:rsidRDefault="002A4DF6" w:rsidP="00DD7960">
            <w:pPr>
              <w:pStyle w:val="a9"/>
              <w:spacing w:line="276" w:lineRule="auto"/>
              <w:rPr>
                <w:rFonts w:ascii="ＭＳ 明朝" w:hAnsi="ＭＳ 明朝"/>
                <w:lang w:eastAsia="zh-TW"/>
              </w:rPr>
            </w:pPr>
          </w:p>
        </w:tc>
        <w:tc>
          <w:tcPr>
            <w:tcW w:w="719" w:type="dxa"/>
          </w:tcPr>
          <w:p w:rsidR="002A4DF6" w:rsidRPr="000D4326" w:rsidRDefault="002A4DF6" w:rsidP="00DD7960">
            <w:pPr>
              <w:pStyle w:val="a9"/>
              <w:spacing w:line="276" w:lineRule="auto"/>
              <w:rPr>
                <w:rFonts w:ascii="ＭＳ 明朝" w:hAnsi="ＭＳ 明朝"/>
                <w:lang w:eastAsia="zh-TW"/>
              </w:rPr>
            </w:pPr>
            <w:r w:rsidRPr="000D4326">
              <w:rPr>
                <w:rFonts w:ascii="ＭＳ 明朝" w:hAnsi="ＭＳ 明朝" w:hint="eastAsia"/>
                <w:lang w:eastAsia="ja-JP"/>
              </w:rPr>
              <w:t>FAX</w:t>
            </w:r>
          </w:p>
        </w:tc>
        <w:tc>
          <w:tcPr>
            <w:tcW w:w="3401" w:type="dxa"/>
            <w:tcBorders>
              <w:bottom w:val="nil"/>
              <w:right w:val="single" w:sz="4" w:space="0" w:color="auto"/>
            </w:tcBorders>
          </w:tcPr>
          <w:p w:rsidR="002A4DF6" w:rsidRPr="000D4326" w:rsidRDefault="002A4DF6" w:rsidP="00DD7960">
            <w:pPr>
              <w:pStyle w:val="a9"/>
              <w:spacing w:line="276" w:lineRule="auto"/>
              <w:rPr>
                <w:rFonts w:ascii="ＭＳ 明朝" w:hAnsi="ＭＳ 明朝"/>
                <w:lang w:eastAsia="zh-TW"/>
              </w:rPr>
            </w:pPr>
          </w:p>
        </w:tc>
      </w:tr>
      <w:tr w:rsidR="002A4DF6" w:rsidRPr="000D4326" w:rsidTr="00EF5EA7">
        <w:trPr>
          <w:trHeight w:val="20"/>
        </w:trPr>
        <w:tc>
          <w:tcPr>
            <w:tcW w:w="1809" w:type="dxa"/>
          </w:tcPr>
          <w:p w:rsidR="002A4DF6" w:rsidRPr="000D4326" w:rsidRDefault="002A4DF6" w:rsidP="00DD7960">
            <w:pPr>
              <w:pStyle w:val="a9"/>
              <w:spacing w:line="276" w:lineRule="auto"/>
              <w:rPr>
                <w:rFonts w:ascii="ＭＳ 明朝" w:hAnsi="ＭＳ 明朝"/>
                <w:lang w:eastAsia="ja-JP"/>
              </w:rPr>
            </w:pPr>
            <w:r w:rsidRPr="000D4326">
              <w:rPr>
                <w:rFonts w:ascii="ＭＳ 明朝" w:hAnsi="ＭＳ 明朝" w:hint="eastAsia"/>
                <w:lang w:eastAsia="ja-JP"/>
              </w:rPr>
              <w:t>e-mail</w:t>
            </w:r>
          </w:p>
        </w:tc>
        <w:tc>
          <w:tcPr>
            <w:tcW w:w="3251" w:type="dxa"/>
            <w:tcBorders>
              <w:right w:val="single" w:sz="4" w:space="0" w:color="auto"/>
            </w:tcBorders>
          </w:tcPr>
          <w:p w:rsidR="002A4DF6" w:rsidRPr="000D4326" w:rsidRDefault="002A4DF6" w:rsidP="00DD7960">
            <w:pPr>
              <w:pStyle w:val="a9"/>
              <w:spacing w:line="276" w:lineRule="auto"/>
              <w:rPr>
                <w:rFonts w:ascii="ＭＳ 明朝" w:hAnsi="ＭＳ 明朝"/>
                <w:lang w:eastAsia="ja-JP"/>
              </w:rPr>
            </w:pPr>
          </w:p>
        </w:tc>
        <w:tc>
          <w:tcPr>
            <w:tcW w:w="719" w:type="dxa"/>
            <w:tcBorders>
              <w:left w:val="single" w:sz="4" w:space="0" w:color="auto"/>
            </w:tcBorders>
          </w:tcPr>
          <w:p w:rsidR="002A4DF6" w:rsidRPr="000D4326" w:rsidRDefault="002A4DF6" w:rsidP="00DD7960">
            <w:pPr>
              <w:pStyle w:val="a9"/>
              <w:spacing w:line="276" w:lineRule="auto"/>
              <w:rPr>
                <w:rFonts w:ascii="ＭＳ 明朝" w:hAnsi="ＭＳ 明朝"/>
                <w:lang w:eastAsia="ja-JP"/>
              </w:rPr>
            </w:pPr>
            <w:r w:rsidRPr="000D4326">
              <w:rPr>
                <w:rFonts w:ascii="ＭＳ 明朝" w:hAnsi="ＭＳ 明朝" w:hint="eastAsia"/>
                <w:lang w:eastAsia="ja-JP"/>
              </w:rPr>
              <w:t>業種</w:t>
            </w:r>
          </w:p>
        </w:tc>
        <w:tc>
          <w:tcPr>
            <w:tcW w:w="3401" w:type="dxa"/>
            <w:tcBorders>
              <w:top w:val="single" w:sz="4" w:space="0" w:color="auto"/>
              <w:left w:val="single" w:sz="4" w:space="0" w:color="auto"/>
              <w:right w:val="single" w:sz="4" w:space="0" w:color="auto"/>
            </w:tcBorders>
          </w:tcPr>
          <w:p w:rsidR="002A4DF6" w:rsidRPr="000D4326" w:rsidRDefault="002A4DF6" w:rsidP="00DD7960">
            <w:pPr>
              <w:pStyle w:val="a9"/>
              <w:spacing w:line="276" w:lineRule="auto"/>
              <w:rPr>
                <w:rFonts w:ascii="ＭＳ 明朝" w:hAnsi="ＭＳ 明朝"/>
                <w:lang w:eastAsia="ja-JP"/>
              </w:rPr>
            </w:pPr>
          </w:p>
        </w:tc>
      </w:tr>
    </w:tbl>
    <w:p w:rsidR="00DA7502" w:rsidRPr="000D4326" w:rsidRDefault="00DA7502" w:rsidP="001C27E0">
      <w:pPr>
        <w:widowControl/>
        <w:snapToGrid w:val="0"/>
        <w:jc w:val="left"/>
        <w:rPr>
          <w:rFonts w:ascii="ＭＳ 明朝" w:hAnsi="ＭＳ 明朝"/>
          <w:b/>
          <w:sz w:val="22"/>
        </w:rPr>
      </w:pPr>
    </w:p>
    <w:sectPr w:rsidR="00DA7502" w:rsidRPr="000D4326" w:rsidSect="00396A90">
      <w:type w:val="continuous"/>
      <w:pgSz w:w="11906" w:h="16838" w:code="9"/>
      <w:pgMar w:top="851" w:right="1418" w:bottom="851" w:left="1418" w:header="567" w:footer="284" w:gutter="0"/>
      <w:cols w:space="425"/>
      <w:docGrid w:type="linesAndChars" w:linePitch="33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640" w:rsidRDefault="00382640" w:rsidP="00965869">
      <w:r>
        <w:separator/>
      </w:r>
    </w:p>
  </w:endnote>
  <w:endnote w:type="continuationSeparator" w:id="0">
    <w:p w:rsidR="00382640" w:rsidRDefault="00382640" w:rsidP="0096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B8" w:rsidRPr="00364BF1" w:rsidRDefault="005B0EB8" w:rsidP="003117E6">
    <w:pPr>
      <w:pStyle w:val="a5"/>
      <w:pBdr>
        <w:top w:val="thinThickSmallGap" w:sz="24" w:space="1" w:color="622423"/>
      </w:pBdr>
      <w:tabs>
        <w:tab w:val="clear" w:pos="4252"/>
        <w:tab w:val="clear" w:pos="8504"/>
        <w:tab w:val="right" w:pos="9070"/>
      </w:tabs>
      <w:rPr>
        <w:sz w:val="16"/>
        <w:szCs w:val="16"/>
      </w:rPr>
    </w:pPr>
    <w:r>
      <w:rPr>
        <w:rFonts w:ascii="Arial" w:eastAsia="HG丸ｺﾞｼｯｸM-PRO" w:hAnsi="Arial" w:hint="eastAsia"/>
        <w:sz w:val="16"/>
        <w:szCs w:val="16"/>
        <w:lang w:val="ja-JP"/>
      </w:rPr>
      <w:t>＊</w:t>
    </w:r>
    <w:r w:rsidRPr="00364BF1">
      <w:rPr>
        <w:rFonts w:ascii="Arial" w:eastAsia="HG丸ｺﾞｼｯｸM-PRO" w:hAnsi="Arial" w:hint="eastAsia"/>
        <w:sz w:val="16"/>
        <w:szCs w:val="16"/>
        <w:lang w:val="ja-JP"/>
      </w:rPr>
      <w:t>ご記入いただいたお客様情報は適切に管理し、今後のセミナー運営のみに利用します。</w:t>
    </w:r>
    <w:r>
      <w:rPr>
        <w:rFonts w:ascii="Arial" w:eastAsia="HG丸ｺﾞｼｯｸM-PRO" w:hAnsi="Arial" w:hint="eastAsia"/>
        <w:sz w:val="16"/>
        <w:szCs w:val="16"/>
        <w:lang w:val="ja-JP"/>
      </w:rPr>
      <w:t xml:space="preserve">　　　　　　　　　　　　　　　　　＊お客様の個人情報保護管理者：</w:t>
    </w:r>
    <w:r>
      <w:rPr>
        <w:rFonts w:ascii="Arial" w:eastAsia="HG丸ｺﾞｼｯｸM-PRO" w:hAnsi="Arial" w:hint="eastAsia"/>
        <w:sz w:val="16"/>
        <w:szCs w:val="16"/>
        <w:lang w:val="ja-JP"/>
      </w:rPr>
      <w:t>(</w:t>
    </w:r>
    <w:r>
      <w:rPr>
        <w:rFonts w:ascii="Arial" w:eastAsia="HG丸ｺﾞｼｯｸM-PRO" w:hAnsi="Arial" w:hint="eastAsia"/>
        <w:sz w:val="16"/>
        <w:szCs w:val="16"/>
        <w:lang w:val="ja-JP"/>
      </w:rPr>
      <w:t>公財</w:t>
    </w:r>
    <w:r>
      <w:rPr>
        <w:rFonts w:ascii="Arial" w:eastAsia="HG丸ｺﾞｼｯｸM-PRO" w:hAnsi="Arial" w:hint="eastAsia"/>
        <w:sz w:val="16"/>
        <w:szCs w:val="16"/>
        <w:lang w:val="ja-JP"/>
      </w:rPr>
      <w:t>)</w:t>
    </w:r>
    <w:r w:rsidR="00396A90">
      <w:rPr>
        <w:rFonts w:ascii="Arial" w:eastAsia="HG丸ｺﾞｼｯｸM-PRO" w:hAnsi="Arial" w:hint="eastAsia"/>
        <w:sz w:val="16"/>
        <w:szCs w:val="16"/>
        <w:lang w:val="ja-JP"/>
      </w:rPr>
      <w:t>日本台湾</w:t>
    </w:r>
    <w:r w:rsidRPr="00364BF1">
      <w:rPr>
        <w:rFonts w:ascii="Arial" w:eastAsia="HG丸ｺﾞｼｯｸM-PRO" w:hAnsi="Arial" w:hint="eastAsia"/>
        <w:sz w:val="16"/>
        <w:szCs w:val="16"/>
        <w:lang w:val="ja-JP"/>
      </w:rPr>
      <w:t>交流協会</w:t>
    </w:r>
    <w:r>
      <w:rPr>
        <w:rFonts w:ascii="Arial" w:eastAsia="HG丸ｺﾞｼｯｸM-PRO" w:hAnsi="Arial" w:hint="eastAsia"/>
        <w:sz w:val="16"/>
        <w:szCs w:val="16"/>
        <w:lang w:val="ja-JP"/>
      </w:rPr>
      <w:t xml:space="preserve"> </w:t>
    </w:r>
    <w:r w:rsidRPr="00364BF1">
      <w:rPr>
        <w:rFonts w:ascii="Arial" w:eastAsia="HG丸ｺﾞｼｯｸM-PRO" w:hAnsi="Arial" w:hint="eastAsia"/>
        <w:sz w:val="16"/>
        <w:szCs w:val="16"/>
        <w:lang w:val="ja-JP"/>
      </w:rPr>
      <w:t>貿易経済部長　（</w:t>
    </w:r>
    <w:r w:rsidRPr="00364BF1">
      <w:rPr>
        <w:rFonts w:eastAsia="HG丸ｺﾞｼｯｸM-PRO"/>
        <w:sz w:val="16"/>
        <w:szCs w:val="16"/>
        <w:lang w:val="ja-JP"/>
      </w:rPr>
      <w:t>03-5573-2600</w:t>
    </w:r>
    <w:r w:rsidRPr="00364BF1">
      <w:rPr>
        <w:rFonts w:ascii="Arial" w:eastAsia="HG丸ｺﾞｼｯｸM-PRO" w:hAnsi="Arial" w:hint="eastAsia"/>
        <w:sz w:val="16"/>
        <w:szCs w:val="16"/>
        <w:lang w:val="ja-JP"/>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640" w:rsidRDefault="00382640" w:rsidP="00965869">
      <w:r>
        <w:separator/>
      </w:r>
    </w:p>
  </w:footnote>
  <w:footnote w:type="continuationSeparator" w:id="0">
    <w:p w:rsidR="00382640" w:rsidRDefault="00382640" w:rsidP="00965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EB8" w:rsidRPr="006D3625" w:rsidRDefault="005B0EB8" w:rsidP="00476174">
    <w:pPr>
      <w:pStyle w:val="a3"/>
      <w:ind w:right="-1"/>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05A3"/>
    <w:multiLevelType w:val="hybridMultilevel"/>
    <w:tmpl w:val="02B4F50A"/>
    <w:lvl w:ilvl="0" w:tplc="A3625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D46154"/>
    <w:multiLevelType w:val="hybridMultilevel"/>
    <w:tmpl w:val="814248BE"/>
    <w:lvl w:ilvl="0" w:tplc="45F8C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oNotTrackFormatting/>
  <w:defaultTabStop w:val="840"/>
  <w:drawingGridHorizontalSpacing w:val="112"/>
  <w:drawingGridVerticalSpacing w:val="16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69"/>
    <w:rsid w:val="000100D5"/>
    <w:rsid w:val="00042BBC"/>
    <w:rsid w:val="000476A9"/>
    <w:rsid w:val="000574A7"/>
    <w:rsid w:val="00065455"/>
    <w:rsid w:val="000A2070"/>
    <w:rsid w:val="000A47FB"/>
    <w:rsid w:val="000B7555"/>
    <w:rsid w:val="000C2E87"/>
    <w:rsid w:val="000C7804"/>
    <w:rsid w:val="000D4326"/>
    <w:rsid w:val="000F1D7C"/>
    <w:rsid w:val="000F5DBA"/>
    <w:rsid w:val="001058CF"/>
    <w:rsid w:val="001073DD"/>
    <w:rsid w:val="001122DB"/>
    <w:rsid w:val="0011704D"/>
    <w:rsid w:val="001170F0"/>
    <w:rsid w:val="00121482"/>
    <w:rsid w:val="00130972"/>
    <w:rsid w:val="001442F2"/>
    <w:rsid w:val="00156638"/>
    <w:rsid w:val="001603A8"/>
    <w:rsid w:val="00166610"/>
    <w:rsid w:val="001667B3"/>
    <w:rsid w:val="00172C40"/>
    <w:rsid w:val="00175E82"/>
    <w:rsid w:val="00180C6F"/>
    <w:rsid w:val="001870FC"/>
    <w:rsid w:val="0019313C"/>
    <w:rsid w:val="00197F17"/>
    <w:rsid w:val="001A47E6"/>
    <w:rsid w:val="001A5906"/>
    <w:rsid w:val="001A7C22"/>
    <w:rsid w:val="001B135F"/>
    <w:rsid w:val="001C27E0"/>
    <w:rsid w:val="001D0156"/>
    <w:rsid w:val="001E26F2"/>
    <w:rsid w:val="001F20B7"/>
    <w:rsid w:val="002012BF"/>
    <w:rsid w:val="00201F86"/>
    <w:rsid w:val="00204D1B"/>
    <w:rsid w:val="00206A2E"/>
    <w:rsid w:val="0020738D"/>
    <w:rsid w:val="002305EB"/>
    <w:rsid w:val="0023354F"/>
    <w:rsid w:val="00234242"/>
    <w:rsid w:val="0023667A"/>
    <w:rsid w:val="002421CA"/>
    <w:rsid w:val="00245A7B"/>
    <w:rsid w:val="00254AB4"/>
    <w:rsid w:val="0026031D"/>
    <w:rsid w:val="00265115"/>
    <w:rsid w:val="00266B4B"/>
    <w:rsid w:val="00267415"/>
    <w:rsid w:val="00267BD6"/>
    <w:rsid w:val="00274F97"/>
    <w:rsid w:val="00287958"/>
    <w:rsid w:val="002971DF"/>
    <w:rsid w:val="002A4DF6"/>
    <w:rsid w:val="002C1832"/>
    <w:rsid w:val="002C4866"/>
    <w:rsid w:val="002C59AB"/>
    <w:rsid w:val="002D3FA4"/>
    <w:rsid w:val="002D409D"/>
    <w:rsid w:val="002D59DC"/>
    <w:rsid w:val="002F5A76"/>
    <w:rsid w:val="00300BA3"/>
    <w:rsid w:val="00310ACD"/>
    <w:rsid w:val="003117E6"/>
    <w:rsid w:val="00313DBD"/>
    <w:rsid w:val="00313FB7"/>
    <w:rsid w:val="00323FCB"/>
    <w:rsid w:val="003301C1"/>
    <w:rsid w:val="00342ABB"/>
    <w:rsid w:val="00353882"/>
    <w:rsid w:val="003724FF"/>
    <w:rsid w:val="00382640"/>
    <w:rsid w:val="00394130"/>
    <w:rsid w:val="00396A90"/>
    <w:rsid w:val="003A07F5"/>
    <w:rsid w:val="003A51AF"/>
    <w:rsid w:val="003A7E2A"/>
    <w:rsid w:val="003B3578"/>
    <w:rsid w:val="003B3C0E"/>
    <w:rsid w:val="003C2ADC"/>
    <w:rsid w:val="003C74A2"/>
    <w:rsid w:val="003F4587"/>
    <w:rsid w:val="00446610"/>
    <w:rsid w:val="00447897"/>
    <w:rsid w:val="00460731"/>
    <w:rsid w:val="004731C4"/>
    <w:rsid w:val="004745B4"/>
    <w:rsid w:val="00476174"/>
    <w:rsid w:val="004A4EE1"/>
    <w:rsid w:val="004E6556"/>
    <w:rsid w:val="004F1EDF"/>
    <w:rsid w:val="004F3296"/>
    <w:rsid w:val="004F526D"/>
    <w:rsid w:val="00513C7C"/>
    <w:rsid w:val="00530CC6"/>
    <w:rsid w:val="00533E71"/>
    <w:rsid w:val="00534864"/>
    <w:rsid w:val="005431A5"/>
    <w:rsid w:val="00544D46"/>
    <w:rsid w:val="0054636A"/>
    <w:rsid w:val="00547E3B"/>
    <w:rsid w:val="00553512"/>
    <w:rsid w:val="00555D0D"/>
    <w:rsid w:val="005631BC"/>
    <w:rsid w:val="005764D0"/>
    <w:rsid w:val="0059210D"/>
    <w:rsid w:val="005B0EB8"/>
    <w:rsid w:val="005D1CDE"/>
    <w:rsid w:val="005F06E1"/>
    <w:rsid w:val="005F22C2"/>
    <w:rsid w:val="005F4199"/>
    <w:rsid w:val="005F41A6"/>
    <w:rsid w:val="00601E38"/>
    <w:rsid w:val="00613FD7"/>
    <w:rsid w:val="00623101"/>
    <w:rsid w:val="00644D1D"/>
    <w:rsid w:val="0065174D"/>
    <w:rsid w:val="006612B7"/>
    <w:rsid w:val="00666388"/>
    <w:rsid w:val="00666E3B"/>
    <w:rsid w:val="0067175E"/>
    <w:rsid w:val="00681454"/>
    <w:rsid w:val="0068668B"/>
    <w:rsid w:val="0068754B"/>
    <w:rsid w:val="006937C2"/>
    <w:rsid w:val="006962B0"/>
    <w:rsid w:val="006C1714"/>
    <w:rsid w:val="006D3625"/>
    <w:rsid w:val="006D792A"/>
    <w:rsid w:val="006F4797"/>
    <w:rsid w:val="00726679"/>
    <w:rsid w:val="00730E7E"/>
    <w:rsid w:val="00732D0E"/>
    <w:rsid w:val="007433F3"/>
    <w:rsid w:val="00744685"/>
    <w:rsid w:val="007648BE"/>
    <w:rsid w:val="00771C8D"/>
    <w:rsid w:val="00784AF2"/>
    <w:rsid w:val="00792959"/>
    <w:rsid w:val="00795992"/>
    <w:rsid w:val="007A6955"/>
    <w:rsid w:val="007A7862"/>
    <w:rsid w:val="007C593C"/>
    <w:rsid w:val="007C7E35"/>
    <w:rsid w:val="007E088B"/>
    <w:rsid w:val="007E1692"/>
    <w:rsid w:val="007F0CF2"/>
    <w:rsid w:val="007F56E3"/>
    <w:rsid w:val="0081767F"/>
    <w:rsid w:val="008202AD"/>
    <w:rsid w:val="00820892"/>
    <w:rsid w:val="00835DBA"/>
    <w:rsid w:val="008361F7"/>
    <w:rsid w:val="00837315"/>
    <w:rsid w:val="00855D76"/>
    <w:rsid w:val="008628E6"/>
    <w:rsid w:val="0087594E"/>
    <w:rsid w:val="008924EA"/>
    <w:rsid w:val="008A1660"/>
    <w:rsid w:val="008A4404"/>
    <w:rsid w:val="008A4A9E"/>
    <w:rsid w:val="008B4A78"/>
    <w:rsid w:val="008C3715"/>
    <w:rsid w:val="008D0042"/>
    <w:rsid w:val="008E6812"/>
    <w:rsid w:val="009013DF"/>
    <w:rsid w:val="00902944"/>
    <w:rsid w:val="00904360"/>
    <w:rsid w:val="00906EF3"/>
    <w:rsid w:val="00912B93"/>
    <w:rsid w:val="00912EB5"/>
    <w:rsid w:val="0091363C"/>
    <w:rsid w:val="009213AE"/>
    <w:rsid w:val="00922A19"/>
    <w:rsid w:val="00931A53"/>
    <w:rsid w:val="009431D2"/>
    <w:rsid w:val="00946520"/>
    <w:rsid w:val="009465B3"/>
    <w:rsid w:val="00962301"/>
    <w:rsid w:val="00965869"/>
    <w:rsid w:val="00981508"/>
    <w:rsid w:val="009A6A37"/>
    <w:rsid w:val="009B3F78"/>
    <w:rsid w:val="009C08FD"/>
    <w:rsid w:val="009D1CB7"/>
    <w:rsid w:val="009F4B8F"/>
    <w:rsid w:val="009F7316"/>
    <w:rsid w:val="009F7E15"/>
    <w:rsid w:val="00A025A8"/>
    <w:rsid w:val="00A20AF6"/>
    <w:rsid w:val="00A3076B"/>
    <w:rsid w:val="00A3352D"/>
    <w:rsid w:val="00A4266A"/>
    <w:rsid w:val="00A51063"/>
    <w:rsid w:val="00A6561F"/>
    <w:rsid w:val="00A72EBB"/>
    <w:rsid w:val="00A777BE"/>
    <w:rsid w:val="00A80DF0"/>
    <w:rsid w:val="00A8480C"/>
    <w:rsid w:val="00AA3533"/>
    <w:rsid w:val="00AA4638"/>
    <w:rsid w:val="00AA6AC8"/>
    <w:rsid w:val="00AB07AD"/>
    <w:rsid w:val="00AB68BB"/>
    <w:rsid w:val="00AC7FE3"/>
    <w:rsid w:val="00AD3BB0"/>
    <w:rsid w:val="00AE43F7"/>
    <w:rsid w:val="00AE6E50"/>
    <w:rsid w:val="00AF00ED"/>
    <w:rsid w:val="00B03538"/>
    <w:rsid w:val="00B0581C"/>
    <w:rsid w:val="00B074C1"/>
    <w:rsid w:val="00B32278"/>
    <w:rsid w:val="00B33644"/>
    <w:rsid w:val="00B41678"/>
    <w:rsid w:val="00B8041C"/>
    <w:rsid w:val="00B84459"/>
    <w:rsid w:val="00B90A29"/>
    <w:rsid w:val="00BA02D7"/>
    <w:rsid w:val="00BA2973"/>
    <w:rsid w:val="00BB6E9A"/>
    <w:rsid w:val="00BC6649"/>
    <w:rsid w:val="00BC7F0C"/>
    <w:rsid w:val="00BE549A"/>
    <w:rsid w:val="00BF2951"/>
    <w:rsid w:val="00C03741"/>
    <w:rsid w:val="00C04636"/>
    <w:rsid w:val="00C07CBD"/>
    <w:rsid w:val="00C137FE"/>
    <w:rsid w:val="00C158E0"/>
    <w:rsid w:val="00C177B7"/>
    <w:rsid w:val="00C23A21"/>
    <w:rsid w:val="00C24FFC"/>
    <w:rsid w:val="00C272D4"/>
    <w:rsid w:val="00C32525"/>
    <w:rsid w:val="00C45149"/>
    <w:rsid w:val="00C47B0C"/>
    <w:rsid w:val="00C60B5D"/>
    <w:rsid w:val="00C61FD7"/>
    <w:rsid w:val="00C64CD4"/>
    <w:rsid w:val="00C653BD"/>
    <w:rsid w:val="00C74E2C"/>
    <w:rsid w:val="00C9496C"/>
    <w:rsid w:val="00C97A8F"/>
    <w:rsid w:val="00CB4148"/>
    <w:rsid w:val="00CC0658"/>
    <w:rsid w:val="00CC13E0"/>
    <w:rsid w:val="00CC2F22"/>
    <w:rsid w:val="00CE2943"/>
    <w:rsid w:val="00CE7536"/>
    <w:rsid w:val="00CF3A82"/>
    <w:rsid w:val="00CF58CB"/>
    <w:rsid w:val="00D063A7"/>
    <w:rsid w:val="00D233E3"/>
    <w:rsid w:val="00D235F9"/>
    <w:rsid w:val="00D44CC4"/>
    <w:rsid w:val="00D517BA"/>
    <w:rsid w:val="00D60B08"/>
    <w:rsid w:val="00D73244"/>
    <w:rsid w:val="00DA42C4"/>
    <w:rsid w:val="00DA7502"/>
    <w:rsid w:val="00DC11B0"/>
    <w:rsid w:val="00DD7960"/>
    <w:rsid w:val="00DD79AE"/>
    <w:rsid w:val="00DE025D"/>
    <w:rsid w:val="00DE1E93"/>
    <w:rsid w:val="00DE61E4"/>
    <w:rsid w:val="00DF5330"/>
    <w:rsid w:val="00E06AA4"/>
    <w:rsid w:val="00E072FD"/>
    <w:rsid w:val="00E12E35"/>
    <w:rsid w:val="00E14CCF"/>
    <w:rsid w:val="00E216AE"/>
    <w:rsid w:val="00E228E1"/>
    <w:rsid w:val="00E2656B"/>
    <w:rsid w:val="00E37457"/>
    <w:rsid w:val="00E424FB"/>
    <w:rsid w:val="00E43626"/>
    <w:rsid w:val="00E510EF"/>
    <w:rsid w:val="00E52D25"/>
    <w:rsid w:val="00E54A46"/>
    <w:rsid w:val="00E623CA"/>
    <w:rsid w:val="00E7050A"/>
    <w:rsid w:val="00E903CA"/>
    <w:rsid w:val="00EA0127"/>
    <w:rsid w:val="00EA5FD3"/>
    <w:rsid w:val="00EB3FD0"/>
    <w:rsid w:val="00ED236A"/>
    <w:rsid w:val="00EE5FCE"/>
    <w:rsid w:val="00EE6083"/>
    <w:rsid w:val="00EF29F0"/>
    <w:rsid w:val="00EF57C4"/>
    <w:rsid w:val="00EF5EA7"/>
    <w:rsid w:val="00EF6B7F"/>
    <w:rsid w:val="00F105A9"/>
    <w:rsid w:val="00F23854"/>
    <w:rsid w:val="00F26ACC"/>
    <w:rsid w:val="00F5269B"/>
    <w:rsid w:val="00F56EF9"/>
    <w:rsid w:val="00F60AB4"/>
    <w:rsid w:val="00F65210"/>
    <w:rsid w:val="00F65FD8"/>
    <w:rsid w:val="00F84A75"/>
    <w:rsid w:val="00F8731D"/>
    <w:rsid w:val="00F965B8"/>
    <w:rsid w:val="00FB1B72"/>
    <w:rsid w:val="00FB3E28"/>
    <w:rsid w:val="00FB6521"/>
    <w:rsid w:val="00FC7B4C"/>
    <w:rsid w:val="00FD2458"/>
    <w:rsid w:val="00FD4363"/>
    <w:rsid w:val="00FE2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D9DC97D"/>
  <w15:docId w15:val="{4A82D9E7-1678-4E1A-AD1D-BD6BD67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EF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69"/>
    <w:pPr>
      <w:tabs>
        <w:tab w:val="center" w:pos="4252"/>
        <w:tab w:val="right" w:pos="8504"/>
      </w:tabs>
      <w:snapToGrid w:val="0"/>
    </w:pPr>
  </w:style>
  <w:style w:type="character" w:customStyle="1" w:styleId="a4">
    <w:name w:val="ヘッダー (文字)"/>
    <w:basedOn w:val="a0"/>
    <w:link w:val="a3"/>
    <w:uiPriority w:val="99"/>
    <w:rsid w:val="00965869"/>
  </w:style>
  <w:style w:type="paragraph" w:styleId="a5">
    <w:name w:val="footer"/>
    <w:basedOn w:val="a"/>
    <w:link w:val="a6"/>
    <w:uiPriority w:val="99"/>
    <w:unhideWhenUsed/>
    <w:rsid w:val="00965869"/>
    <w:pPr>
      <w:tabs>
        <w:tab w:val="center" w:pos="4252"/>
        <w:tab w:val="right" w:pos="8504"/>
      </w:tabs>
      <w:snapToGrid w:val="0"/>
    </w:pPr>
  </w:style>
  <w:style w:type="character" w:customStyle="1" w:styleId="a6">
    <w:name w:val="フッター (文字)"/>
    <w:basedOn w:val="a0"/>
    <w:link w:val="a5"/>
    <w:uiPriority w:val="99"/>
    <w:rsid w:val="00965869"/>
  </w:style>
  <w:style w:type="paragraph" w:styleId="a7">
    <w:name w:val="Closing"/>
    <w:basedOn w:val="a"/>
    <w:link w:val="a8"/>
    <w:uiPriority w:val="99"/>
    <w:unhideWhenUsed/>
    <w:rsid w:val="00965869"/>
    <w:pPr>
      <w:jc w:val="right"/>
    </w:pPr>
    <w:rPr>
      <w:rFonts w:ascii="ＭＳ 明朝" w:hAnsi="ＭＳ 明朝"/>
      <w:kern w:val="0"/>
      <w:szCs w:val="24"/>
      <w:lang w:val="x-none" w:eastAsia="x-none"/>
    </w:rPr>
  </w:style>
  <w:style w:type="character" w:customStyle="1" w:styleId="a8">
    <w:name w:val="結語 (文字)"/>
    <w:link w:val="a7"/>
    <w:uiPriority w:val="99"/>
    <w:rsid w:val="00965869"/>
    <w:rPr>
      <w:rFonts w:ascii="ＭＳ 明朝" w:hAnsi="ＭＳ 明朝"/>
      <w:sz w:val="24"/>
      <w:szCs w:val="24"/>
    </w:rPr>
  </w:style>
  <w:style w:type="paragraph" w:styleId="a9">
    <w:name w:val="No Spacing"/>
    <w:basedOn w:val="a"/>
    <w:uiPriority w:val="1"/>
    <w:qFormat/>
    <w:rsid w:val="000D4326"/>
    <w:pPr>
      <w:widowControl/>
      <w:jc w:val="left"/>
    </w:pPr>
    <w:rPr>
      <w:kern w:val="0"/>
      <w:sz w:val="22"/>
      <w:lang w:eastAsia="en-US" w:bidi="en-US"/>
    </w:rPr>
  </w:style>
  <w:style w:type="paragraph" w:styleId="aa">
    <w:name w:val="Note Heading"/>
    <w:basedOn w:val="a"/>
    <w:next w:val="a"/>
    <w:link w:val="ab"/>
    <w:uiPriority w:val="99"/>
    <w:unhideWhenUsed/>
    <w:rsid w:val="00A20AF6"/>
    <w:pPr>
      <w:jc w:val="center"/>
    </w:pPr>
    <w:rPr>
      <w:rFonts w:ascii="ＭＳ 明朝" w:hAnsi="ＭＳ 明朝"/>
      <w:kern w:val="0"/>
      <w:sz w:val="20"/>
      <w:szCs w:val="21"/>
      <w:lang w:val="x-none" w:eastAsia="x-none"/>
    </w:rPr>
  </w:style>
  <w:style w:type="character" w:customStyle="1" w:styleId="ab">
    <w:name w:val="記 (文字)"/>
    <w:link w:val="aa"/>
    <w:uiPriority w:val="99"/>
    <w:rsid w:val="00A20AF6"/>
    <w:rPr>
      <w:rFonts w:ascii="ＭＳ 明朝" w:hAnsi="ＭＳ 明朝"/>
      <w:szCs w:val="21"/>
    </w:rPr>
  </w:style>
  <w:style w:type="paragraph" w:styleId="ac">
    <w:name w:val="List Paragraph"/>
    <w:basedOn w:val="a"/>
    <w:uiPriority w:val="34"/>
    <w:qFormat/>
    <w:rsid w:val="00267415"/>
    <w:pPr>
      <w:ind w:leftChars="400" w:left="840"/>
    </w:pPr>
  </w:style>
  <w:style w:type="paragraph" w:styleId="ad">
    <w:name w:val="Balloon Text"/>
    <w:basedOn w:val="a"/>
    <w:link w:val="ae"/>
    <w:uiPriority w:val="99"/>
    <w:semiHidden/>
    <w:unhideWhenUsed/>
    <w:rsid w:val="00267415"/>
    <w:rPr>
      <w:rFonts w:ascii="Arial" w:eastAsia="ＭＳ ゴシック" w:hAnsi="Arial"/>
      <w:kern w:val="0"/>
      <w:sz w:val="18"/>
      <w:szCs w:val="18"/>
      <w:lang w:val="x-none" w:eastAsia="x-none"/>
    </w:rPr>
  </w:style>
  <w:style w:type="character" w:customStyle="1" w:styleId="ae">
    <w:name w:val="吹き出し (文字)"/>
    <w:link w:val="ad"/>
    <w:uiPriority w:val="99"/>
    <w:semiHidden/>
    <w:rsid w:val="00267415"/>
    <w:rPr>
      <w:rFonts w:ascii="Arial" w:eastAsia="ＭＳ ゴシック" w:hAnsi="Arial" w:cs="Times New Roman"/>
      <w:sz w:val="18"/>
      <w:szCs w:val="18"/>
    </w:rPr>
  </w:style>
  <w:style w:type="character" w:customStyle="1" w:styleId="pp-headline-item">
    <w:name w:val="pp-headline-item"/>
    <w:basedOn w:val="a0"/>
    <w:rsid w:val="00267BD6"/>
  </w:style>
  <w:style w:type="character" w:customStyle="1" w:styleId="telephone">
    <w:name w:val="telephone"/>
    <w:basedOn w:val="a0"/>
    <w:rsid w:val="00267BD6"/>
  </w:style>
  <w:style w:type="paragraph" w:styleId="af">
    <w:name w:val="Plain Text"/>
    <w:basedOn w:val="a"/>
    <w:link w:val="af0"/>
    <w:uiPriority w:val="99"/>
    <w:unhideWhenUsed/>
    <w:rsid w:val="00267BD6"/>
    <w:pPr>
      <w:jc w:val="left"/>
    </w:pPr>
    <w:rPr>
      <w:rFonts w:ascii="ＭＳ ゴシック" w:eastAsia="ＭＳ ゴシック" w:hAnsi="Courier New"/>
      <w:kern w:val="0"/>
      <w:sz w:val="20"/>
      <w:szCs w:val="21"/>
      <w:lang w:val="x-none" w:eastAsia="x-none"/>
    </w:rPr>
  </w:style>
  <w:style w:type="character" w:customStyle="1" w:styleId="af0">
    <w:name w:val="書式なし (文字)"/>
    <w:link w:val="af"/>
    <w:uiPriority w:val="99"/>
    <w:rsid w:val="00267BD6"/>
    <w:rPr>
      <w:rFonts w:ascii="ＭＳ ゴシック" w:eastAsia="ＭＳ ゴシック" w:hAnsi="Courier New" w:cs="Courier New"/>
      <w:sz w:val="20"/>
      <w:szCs w:val="21"/>
    </w:rPr>
  </w:style>
  <w:style w:type="character" w:styleId="af1">
    <w:name w:val="Hyperlink"/>
    <w:uiPriority w:val="99"/>
    <w:unhideWhenUsed/>
    <w:rsid w:val="00666E3B"/>
    <w:rPr>
      <w:color w:val="0000FF"/>
      <w:u w:val="single"/>
    </w:rPr>
  </w:style>
  <w:style w:type="character" w:styleId="af2">
    <w:name w:val="annotation reference"/>
    <w:basedOn w:val="a0"/>
    <w:uiPriority w:val="99"/>
    <w:semiHidden/>
    <w:unhideWhenUsed/>
    <w:rsid w:val="00E7050A"/>
    <w:rPr>
      <w:sz w:val="18"/>
      <w:szCs w:val="18"/>
    </w:rPr>
  </w:style>
  <w:style w:type="paragraph" w:styleId="af3">
    <w:name w:val="annotation text"/>
    <w:basedOn w:val="a"/>
    <w:link w:val="af4"/>
    <w:uiPriority w:val="99"/>
    <w:semiHidden/>
    <w:unhideWhenUsed/>
    <w:rsid w:val="00E7050A"/>
    <w:pPr>
      <w:jc w:val="left"/>
    </w:pPr>
  </w:style>
  <w:style w:type="character" w:customStyle="1" w:styleId="af4">
    <w:name w:val="コメント文字列 (文字)"/>
    <w:basedOn w:val="a0"/>
    <w:link w:val="af3"/>
    <w:uiPriority w:val="99"/>
    <w:semiHidden/>
    <w:rsid w:val="00E7050A"/>
    <w:rPr>
      <w:kern w:val="2"/>
      <w:sz w:val="24"/>
      <w:szCs w:val="22"/>
    </w:rPr>
  </w:style>
  <w:style w:type="paragraph" w:styleId="af5">
    <w:name w:val="annotation subject"/>
    <w:basedOn w:val="af3"/>
    <w:next w:val="af3"/>
    <w:link w:val="af6"/>
    <w:uiPriority w:val="99"/>
    <w:semiHidden/>
    <w:unhideWhenUsed/>
    <w:rsid w:val="00E7050A"/>
    <w:rPr>
      <w:b/>
      <w:bCs/>
    </w:rPr>
  </w:style>
  <w:style w:type="character" w:customStyle="1" w:styleId="af6">
    <w:name w:val="コメント内容 (文字)"/>
    <w:basedOn w:val="af4"/>
    <w:link w:val="af5"/>
    <w:uiPriority w:val="99"/>
    <w:semiHidden/>
    <w:rsid w:val="00E7050A"/>
    <w:rPr>
      <w:b/>
      <w:bCs/>
      <w:kern w:val="2"/>
      <w:sz w:val="24"/>
      <w:szCs w:val="22"/>
    </w:rPr>
  </w:style>
  <w:style w:type="paragraph" w:styleId="af7">
    <w:name w:val="Revision"/>
    <w:hidden/>
    <w:uiPriority w:val="99"/>
    <w:semiHidden/>
    <w:rsid w:val="0091363C"/>
    <w:rPr>
      <w:kern w:val="2"/>
      <w:sz w:val="24"/>
      <w:szCs w:val="22"/>
    </w:rPr>
  </w:style>
  <w:style w:type="character" w:styleId="af8">
    <w:name w:val="FollowedHyperlink"/>
    <w:basedOn w:val="a0"/>
    <w:uiPriority w:val="99"/>
    <w:semiHidden/>
    <w:unhideWhenUsed/>
    <w:rsid w:val="008D00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435">
      <w:bodyDiv w:val="1"/>
      <w:marLeft w:val="0"/>
      <w:marRight w:val="0"/>
      <w:marTop w:val="0"/>
      <w:marBottom w:val="0"/>
      <w:divBdr>
        <w:top w:val="none" w:sz="0" w:space="0" w:color="auto"/>
        <w:left w:val="none" w:sz="0" w:space="0" w:color="auto"/>
        <w:bottom w:val="none" w:sz="0" w:space="0" w:color="auto"/>
        <w:right w:val="none" w:sz="0" w:space="0" w:color="auto"/>
      </w:divBdr>
    </w:div>
    <w:div w:id="539981059">
      <w:bodyDiv w:val="1"/>
      <w:marLeft w:val="0"/>
      <w:marRight w:val="0"/>
      <w:marTop w:val="0"/>
      <w:marBottom w:val="0"/>
      <w:divBdr>
        <w:top w:val="none" w:sz="0" w:space="0" w:color="auto"/>
        <w:left w:val="none" w:sz="0" w:space="0" w:color="auto"/>
        <w:bottom w:val="none" w:sz="0" w:space="0" w:color="auto"/>
        <w:right w:val="none" w:sz="0" w:space="0" w:color="auto"/>
      </w:divBdr>
    </w:div>
    <w:div w:id="1042749866">
      <w:bodyDiv w:val="1"/>
      <w:marLeft w:val="0"/>
      <w:marRight w:val="0"/>
      <w:marTop w:val="0"/>
      <w:marBottom w:val="0"/>
      <w:divBdr>
        <w:top w:val="none" w:sz="0" w:space="0" w:color="auto"/>
        <w:left w:val="none" w:sz="0" w:space="0" w:color="auto"/>
        <w:bottom w:val="none" w:sz="0" w:space="0" w:color="auto"/>
        <w:right w:val="none" w:sz="0" w:space="0" w:color="auto"/>
      </w:divBdr>
    </w:div>
    <w:div w:id="20575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koryu.or.jp/news/event/?itemid=1034&amp;dispmid=426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E544F-68B5-455F-9E31-441003B6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boeki2</dc:creator>
  <cp:lastModifiedBy>情報通信課</cp:lastModifiedBy>
  <cp:revision>23</cp:revision>
  <cp:lastPrinted>2019-02-18T05:15:00Z</cp:lastPrinted>
  <dcterms:created xsi:type="dcterms:W3CDTF">2018-06-22T01:37:00Z</dcterms:created>
  <dcterms:modified xsi:type="dcterms:W3CDTF">2019-03-01T01:45:00Z</dcterms:modified>
</cp:coreProperties>
</file>