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34F" w:rsidRPr="00A309B4" w:rsidRDefault="002D7C83" w:rsidP="002D7C83">
      <w:pPr>
        <w:spacing w:line="340" w:lineRule="exact"/>
        <w:jc w:val="center"/>
        <w:rPr>
          <w:rFonts w:ascii="AR P丸ゴシック体E" w:eastAsia="AR P丸ゴシック体E" w:hAnsi="AR P丸ゴシック体E" w:cs="ＭＳ 明朝"/>
          <w:b/>
          <w:noProof/>
          <w:kern w:val="0"/>
          <w:sz w:val="28"/>
          <w:szCs w:val="28"/>
        </w:rPr>
      </w:pPr>
      <w:r w:rsidRPr="00A309B4">
        <w:rPr>
          <w:rFonts w:ascii="AR P丸ゴシック体E" w:eastAsia="AR P丸ゴシック体E" w:hAnsi="AR P丸ゴシック体E" w:cs="ＭＳ 明朝" w:hint="eastAsia"/>
          <w:b/>
          <w:noProof/>
          <w:kern w:val="0"/>
          <w:sz w:val="28"/>
          <w:szCs w:val="28"/>
        </w:rPr>
        <mc:AlternateContent>
          <mc:Choice Requires="wps">
            <w:drawing>
              <wp:anchor distT="0" distB="0" distL="114300" distR="114300" simplePos="0" relativeHeight="251659264" behindDoc="0" locked="0" layoutInCell="1" allowOverlap="1" wp14:anchorId="67EFA6F9" wp14:editId="6FE58794">
                <wp:simplePos x="0" y="0"/>
                <wp:positionH relativeFrom="column">
                  <wp:posOffset>-70485</wp:posOffset>
                </wp:positionH>
                <wp:positionV relativeFrom="paragraph">
                  <wp:posOffset>-67945</wp:posOffset>
                </wp:positionV>
                <wp:extent cx="5485765" cy="560705"/>
                <wp:effectExtent l="0" t="0" r="19685" b="10795"/>
                <wp:wrapNone/>
                <wp:docPr id="2" name="角丸四角形 2"/>
                <wp:cNvGraphicFramePr/>
                <a:graphic xmlns:a="http://schemas.openxmlformats.org/drawingml/2006/main">
                  <a:graphicData uri="http://schemas.microsoft.com/office/word/2010/wordprocessingShape">
                    <wps:wsp>
                      <wps:cNvSpPr/>
                      <wps:spPr>
                        <a:xfrm>
                          <a:off x="0" y="0"/>
                          <a:ext cx="5485765" cy="56070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F82BCA" w:rsidRDefault="00F82BCA" w:rsidP="00F82BCA">
                            <w:pPr>
                              <w:jc w:val="center"/>
                            </w:pPr>
                          </w:p>
                          <w:p w:rsidR="002D7C83" w:rsidRDefault="002D7C8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5.55pt;margin-top:-5.35pt;width:431.95pt;height:4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" filled="f" strokecolor="#243f60 [1604]" strokeweight="2pt">
                <v:textbox>
                  <w:txbxContent>
                    <w:p w:rsidR="00F82BCA" w:rsidRDefault="00F82BCA" w:rsidP="00F82BCA">
                      <w:pPr>
                        <w:jc w:val="center"/>
                      </w:pPr>
                    </w:p>
                    <w:p w:rsidR="002D7C83" w:rsidRDefault="002D7C83"/>
                  </w:txbxContent>
                </v:textbox>
              </v:roundrect>
            </w:pict>
          </mc:Fallback>
        </mc:AlternateContent>
      </w:r>
      <w:r w:rsidR="002B534F" w:rsidRPr="00A309B4">
        <w:rPr>
          <w:rFonts w:ascii="AR P丸ゴシック体E" w:eastAsia="AR P丸ゴシック体E" w:hAnsi="AR P丸ゴシック体E" w:cs="ＭＳ 明朝" w:hint="eastAsia"/>
          <w:b/>
          <w:noProof/>
          <w:kern w:val="0"/>
          <w:sz w:val="28"/>
          <w:szCs w:val="28"/>
        </w:rPr>
        <w:t>日本の最新ＦＡ・ロボット化事情セミナー</w:t>
      </w:r>
    </w:p>
    <w:p w:rsidR="00C45149" w:rsidRPr="00A309B4" w:rsidRDefault="002B534F" w:rsidP="002D7C83">
      <w:pPr>
        <w:spacing w:line="340" w:lineRule="exact"/>
        <w:jc w:val="center"/>
        <w:rPr>
          <w:rFonts w:ascii="AR P丸ゴシック体E" w:eastAsia="AR P丸ゴシック体E" w:hAnsi="AR P丸ゴシック体E" w:cs="ＭＳ 明朝"/>
          <w:b/>
          <w:kern w:val="0"/>
          <w:sz w:val="28"/>
          <w:szCs w:val="28"/>
        </w:rPr>
      </w:pPr>
      <w:r w:rsidRPr="00A309B4">
        <w:rPr>
          <w:rFonts w:ascii="AR P丸ゴシック体E" w:eastAsia="AR P丸ゴシック体E" w:hAnsi="AR P丸ゴシック体E" w:cs="ＭＳ 明朝" w:hint="eastAsia"/>
          <w:b/>
          <w:noProof/>
          <w:kern w:val="0"/>
          <w:sz w:val="28"/>
          <w:szCs w:val="28"/>
        </w:rPr>
        <w:t>及び日台企業交流会</w:t>
      </w:r>
      <w:r w:rsidR="00ED02D9">
        <w:rPr>
          <w:rFonts w:ascii="AR P丸ゴシック体E" w:eastAsia="AR P丸ゴシック体E" w:hAnsi="AR P丸ゴシック体E" w:cs="ＭＳ 明朝" w:hint="eastAsia"/>
          <w:b/>
          <w:noProof/>
          <w:kern w:val="0"/>
          <w:sz w:val="28"/>
          <w:szCs w:val="28"/>
        </w:rPr>
        <w:t xml:space="preserve"> </w:t>
      </w:r>
      <w:r w:rsidR="000C2E87" w:rsidRPr="00A309B4">
        <w:rPr>
          <w:rFonts w:ascii="AR P丸ゴシック体E" w:eastAsia="AR P丸ゴシック体E" w:hAnsi="AR P丸ゴシック体E" w:cs="ＭＳ 明朝" w:hint="eastAsia"/>
          <w:b/>
          <w:kern w:val="0"/>
          <w:sz w:val="28"/>
          <w:szCs w:val="28"/>
        </w:rPr>
        <w:t>開催のご案内</w:t>
      </w:r>
      <w:r w:rsidR="007F56E3" w:rsidRPr="00A309B4">
        <w:rPr>
          <w:rFonts w:ascii="AR P丸ゴシック体E" w:eastAsia="AR P丸ゴシック体E" w:hAnsi="AR P丸ゴシック体E" w:cs="ＭＳ 明朝" w:hint="eastAsia"/>
          <w:b/>
          <w:kern w:val="0"/>
          <w:sz w:val="28"/>
          <w:szCs w:val="28"/>
        </w:rPr>
        <w:t>（</w:t>
      </w:r>
      <w:r w:rsidRPr="00A309B4">
        <w:rPr>
          <w:rFonts w:ascii="AR P丸ゴシック体E" w:eastAsia="AR P丸ゴシック体E" w:hAnsi="AR P丸ゴシック体E" w:cs="ＭＳ 明朝" w:hint="eastAsia"/>
          <w:b/>
          <w:kern w:val="0"/>
          <w:sz w:val="28"/>
          <w:szCs w:val="28"/>
        </w:rPr>
        <w:t>8/22</w:t>
      </w:r>
      <w:r w:rsidR="007F56E3" w:rsidRPr="00A309B4">
        <w:rPr>
          <w:rFonts w:ascii="AR P丸ゴシック体E" w:eastAsia="AR P丸ゴシック体E" w:hAnsi="AR P丸ゴシック体E" w:cs="ＭＳ 明朝" w:hint="eastAsia"/>
          <w:b/>
          <w:kern w:val="0"/>
          <w:sz w:val="28"/>
          <w:szCs w:val="28"/>
        </w:rPr>
        <w:t>）</w:t>
      </w:r>
    </w:p>
    <w:p w:rsidR="00906EF3" w:rsidRPr="00FE235F" w:rsidRDefault="00906EF3" w:rsidP="00E37457">
      <w:pPr>
        <w:jc w:val="center"/>
        <w:rPr>
          <w:rFonts w:asciiTheme="minorEastAsia" w:eastAsiaTheme="minorEastAsia" w:hAnsiTheme="minorEastAsia" w:cs="ＭＳ 明朝"/>
          <w:b/>
          <w:kern w:val="0"/>
          <w:sz w:val="21"/>
          <w:szCs w:val="21"/>
        </w:rPr>
        <w:sectPr w:rsidR="00906EF3" w:rsidRPr="00FE235F" w:rsidSect="00FD2458">
          <w:headerReference w:type="default" r:id="rId9"/>
          <w:footerReference w:type="default" r:id="rId10"/>
          <w:type w:val="continuous"/>
          <w:pgSz w:w="11906" w:h="16838" w:code="9"/>
          <w:pgMar w:top="851" w:right="1701" w:bottom="851" w:left="1701" w:header="567" w:footer="284" w:gutter="0"/>
          <w:cols w:space="425"/>
          <w:docGrid w:type="linesAndChars" w:linePitch="435" w:charSpace="-3320"/>
        </w:sectPr>
      </w:pPr>
    </w:p>
    <w:p w:rsidR="002B534F" w:rsidRPr="00FE235F" w:rsidRDefault="00E37457" w:rsidP="00106C5E">
      <w:pPr>
        <w:spacing w:line="180" w:lineRule="exact"/>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lastRenderedPageBreak/>
        <w:t xml:space="preserve">　</w:t>
      </w:r>
    </w:p>
    <w:p w:rsidR="00FE235F" w:rsidRDefault="00ED02D9" w:rsidP="00F82BCA">
      <w:pPr>
        <w:spacing w:line="300" w:lineRule="exact"/>
        <w:ind w:firstLineChars="100" w:firstLine="191"/>
        <w:jc w:val="right"/>
        <w:rPr>
          <w:rFonts w:asciiTheme="minorEastAsia" w:eastAsiaTheme="minorEastAsia" w:hAnsiTheme="minorEastAsia"/>
          <w:sz w:val="21"/>
          <w:szCs w:val="21"/>
        </w:rPr>
      </w:pPr>
      <w:r>
        <w:rPr>
          <w:rFonts w:asciiTheme="minorEastAsia" w:eastAsiaTheme="minorEastAsia" w:hAnsiTheme="minorEastAsia" w:hint="eastAsia"/>
          <w:sz w:val="21"/>
          <w:szCs w:val="21"/>
        </w:rPr>
        <w:t>２０１９年８</w:t>
      </w:r>
      <w:r w:rsidR="00FE235F">
        <w:rPr>
          <w:rFonts w:asciiTheme="minorEastAsia" w:eastAsiaTheme="minorEastAsia" w:hAnsiTheme="minorEastAsia" w:hint="eastAsia"/>
          <w:sz w:val="21"/>
          <w:szCs w:val="21"/>
        </w:rPr>
        <w:t>月</w:t>
      </w:r>
    </w:p>
    <w:p w:rsidR="00264AE0" w:rsidRPr="00FE235F" w:rsidRDefault="002B534F" w:rsidP="00F82BCA">
      <w:pPr>
        <w:spacing w:line="300" w:lineRule="exact"/>
        <w:ind w:firstLineChars="100" w:firstLine="191"/>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日本は、産業用ロボットの年間出荷額，国内稼働台数ともに世界一のロボット大国で</w:t>
      </w:r>
      <w:r w:rsidR="00264AE0" w:rsidRPr="00FE235F">
        <w:rPr>
          <w:rFonts w:asciiTheme="minorEastAsia" w:eastAsiaTheme="minorEastAsia" w:hAnsiTheme="minorEastAsia" w:hint="eastAsia"/>
          <w:sz w:val="21"/>
          <w:szCs w:val="21"/>
        </w:rPr>
        <w:t>あり</w:t>
      </w:r>
      <w:r w:rsidRPr="00FE235F">
        <w:rPr>
          <w:rFonts w:asciiTheme="minorEastAsia" w:eastAsiaTheme="minorEastAsia" w:hAnsiTheme="minorEastAsia" w:hint="eastAsia"/>
          <w:sz w:val="21"/>
          <w:szCs w:val="21"/>
        </w:rPr>
        <w:t>、</w:t>
      </w:r>
      <w:r w:rsidR="00264AE0" w:rsidRPr="00FE235F">
        <w:rPr>
          <w:rFonts w:asciiTheme="minorEastAsia" w:eastAsiaTheme="minorEastAsia" w:hAnsiTheme="minorEastAsia" w:hint="eastAsia"/>
          <w:sz w:val="21"/>
          <w:szCs w:val="21"/>
        </w:rPr>
        <w:t>2015年にロボット新戦略を政府方針として掲げて以降、①世界のロボット・イノベーション拠点、②世界一のロボット利活用社会、③</w:t>
      </w:r>
      <w:proofErr w:type="spellStart"/>
      <w:r w:rsidR="00020790" w:rsidRPr="00FE235F">
        <w:rPr>
          <w:rFonts w:asciiTheme="minorEastAsia" w:eastAsiaTheme="minorEastAsia" w:hAnsiTheme="minorEastAsia" w:hint="eastAsia"/>
          <w:sz w:val="21"/>
          <w:szCs w:val="21"/>
        </w:rPr>
        <w:t>IoT</w:t>
      </w:r>
      <w:proofErr w:type="spellEnd"/>
      <w:r w:rsidR="00264AE0" w:rsidRPr="00FE235F">
        <w:rPr>
          <w:rFonts w:asciiTheme="minorEastAsia" w:eastAsiaTheme="minorEastAsia" w:hAnsiTheme="minorEastAsia" w:hint="eastAsia"/>
          <w:sz w:val="21"/>
          <w:szCs w:val="21"/>
        </w:rPr>
        <w:t xml:space="preserve"> 時代の世界でのイニシアティブの発揮を三本柱とした各種の政策を推進しています。</w:t>
      </w:r>
    </w:p>
    <w:p w:rsidR="002B534F" w:rsidRPr="00FA75CF" w:rsidRDefault="002B534F" w:rsidP="00F82BCA">
      <w:pPr>
        <w:spacing w:line="300" w:lineRule="exact"/>
        <w:ind w:firstLineChars="100" w:firstLine="191"/>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少子高齢化や老朽インフラ等の社会的</w:t>
      </w:r>
      <w:r w:rsidR="00264AE0" w:rsidRPr="00FE235F">
        <w:rPr>
          <w:rFonts w:asciiTheme="minorEastAsia" w:eastAsiaTheme="minorEastAsia" w:hAnsiTheme="minorEastAsia" w:hint="eastAsia"/>
          <w:sz w:val="21"/>
          <w:szCs w:val="21"/>
        </w:rPr>
        <w:t>課題への対応に加え、IT、</w:t>
      </w:r>
      <w:proofErr w:type="spellStart"/>
      <w:r w:rsidR="00264AE0" w:rsidRPr="00FE235F">
        <w:rPr>
          <w:rFonts w:asciiTheme="minorEastAsia" w:eastAsiaTheme="minorEastAsia" w:hAnsiTheme="minorEastAsia" w:hint="eastAsia"/>
          <w:sz w:val="21"/>
          <w:szCs w:val="21"/>
        </w:rPr>
        <w:t>IoT</w:t>
      </w:r>
      <w:proofErr w:type="spellEnd"/>
      <w:r w:rsidR="00264AE0" w:rsidRPr="00FE235F">
        <w:rPr>
          <w:rFonts w:asciiTheme="minorEastAsia" w:eastAsiaTheme="minorEastAsia" w:hAnsiTheme="minorEastAsia" w:hint="eastAsia"/>
          <w:sz w:val="21"/>
          <w:szCs w:val="21"/>
        </w:rPr>
        <w:t>、AIなどの新技術による新しい需要</w:t>
      </w:r>
      <w:r w:rsidR="00264AE0" w:rsidRPr="00FA75CF">
        <w:rPr>
          <w:rFonts w:asciiTheme="minorEastAsia" w:eastAsiaTheme="minorEastAsia" w:hAnsiTheme="minorEastAsia" w:hint="eastAsia"/>
          <w:sz w:val="21"/>
          <w:szCs w:val="21"/>
        </w:rPr>
        <w:t>の拡大など、</w:t>
      </w:r>
      <w:r w:rsidRPr="00FA75CF">
        <w:rPr>
          <w:rFonts w:asciiTheme="minorEastAsia" w:eastAsiaTheme="minorEastAsia" w:hAnsiTheme="minorEastAsia" w:hint="eastAsia"/>
          <w:sz w:val="21"/>
          <w:szCs w:val="21"/>
        </w:rPr>
        <w:t>新規ロボット導入工場も増加の一途をたどっています。</w:t>
      </w:r>
    </w:p>
    <w:p w:rsidR="002B534F" w:rsidRPr="00FA75CF" w:rsidRDefault="00264AE0" w:rsidP="00F82BCA">
      <w:pPr>
        <w:spacing w:line="300" w:lineRule="exact"/>
        <w:ind w:firstLineChars="100" w:firstLine="191"/>
        <w:rPr>
          <w:rFonts w:asciiTheme="minorEastAsia" w:eastAsiaTheme="minorEastAsia" w:hAnsiTheme="minorEastAsia"/>
          <w:sz w:val="21"/>
          <w:szCs w:val="21"/>
        </w:rPr>
      </w:pPr>
      <w:r w:rsidRPr="00FA75CF">
        <w:rPr>
          <w:rFonts w:asciiTheme="minorEastAsia" w:eastAsiaTheme="minorEastAsia" w:hAnsiTheme="minorEastAsia" w:hint="eastAsia"/>
          <w:sz w:val="21"/>
          <w:szCs w:val="21"/>
        </w:rPr>
        <w:t>質・量ともに変化する需要に呼応し、</w:t>
      </w:r>
      <w:r w:rsidR="002B534F" w:rsidRPr="00FA75CF">
        <w:rPr>
          <w:rFonts w:asciiTheme="minorEastAsia" w:eastAsiaTheme="minorEastAsia" w:hAnsiTheme="minorEastAsia" w:hint="eastAsia"/>
          <w:sz w:val="21"/>
          <w:szCs w:val="21"/>
        </w:rPr>
        <w:t>2018年には、ロボット導入に欠かせない</w:t>
      </w:r>
      <w:proofErr w:type="spellStart"/>
      <w:r w:rsidR="00020790" w:rsidRPr="00FA75CF">
        <w:rPr>
          <w:rFonts w:asciiTheme="minorEastAsia" w:eastAsiaTheme="minorEastAsia" w:hAnsiTheme="minorEastAsia" w:hint="eastAsia"/>
          <w:sz w:val="21"/>
          <w:szCs w:val="21"/>
        </w:rPr>
        <w:t>SIer</w:t>
      </w:r>
      <w:proofErr w:type="spellEnd"/>
      <w:r w:rsidRPr="00FA75CF">
        <w:rPr>
          <w:rFonts w:asciiTheme="minorEastAsia" w:eastAsiaTheme="minorEastAsia" w:hAnsiTheme="minorEastAsia" w:hint="eastAsia"/>
          <w:sz w:val="21"/>
          <w:szCs w:val="21"/>
        </w:rPr>
        <w:t>（システムインテグレータ</w:t>
      </w:r>
      <w:r w:rsidR="002B534F" w:rsidRPr="00FA75CF">
        <w:rPr>
          <w:rFonts w:asciiTheme="minorEastAsia" w:eastAsiaTheme="minorEastAsia" w:hAnsiTheme="minorEastAsia" w:hint="eastAsia"/>
          <w:sz w:val="21"/>
          <w:szCs w:val="21"/>
        </w:rPr>
        <w:t>)による初の業界団体</w:t>
      </w:r>
      <w:r w:rsidR="006D4CD3" w:rsidRPr="00FA75CF">
        <w:rPr>
          <w:rFonts w:asciiTheme="minorEastAsia" w:eastAsiaTheme="minorEastAsia" w:hAnsiTheme="minorEastAsia" w:hint="eastAsia"/>
          <w:sz w:val="21"/>
          <w:szCs w:val="21"/>
        </w:rPr>
        <w:t>（</w:t>
      </w:r>
      <w:r w:rsidR="002B534F" w:rsidRPr="00FA75CF">
        <w:rPr>
          <w:rFonts w:asciiTheme="minorEastAsia" w:eastAsiaTheme="minorEastAsia" w:hAnsiTheme="minorEastAsia" w:hint="eastAsia"/>
          <w:sz w:val="21"/>
          <w:szCs w:val="21"/>
        </w:rPr>
        <w:t>FA・ロボットシステムインテグレータ協会</w:t>
      </w:r>
      <w:r w:rsidR="006D4CD3" w:rsidRPr="00FA75CF">
        <w:rPr>
          <w:rFonts w:asciiTheme="minorEastAsia" w:eastAsiaTheme="minorEastAsia" w:hAnsiTheme="minorEastAsia" w:hint="eastAsia"/>
          <w:sz w:val="21"/>
          <w:szCs w:val="21"/>
        </w:rPr>
        <w:t>）</w:t>
      </w:r>
      <w:r w:rsidRPr="00FA75CF">
        <w:rPr>
          <w:rFonts w:asciiTheme="minorEastAsia" w:eastAsiaTheme="minorEastAsia" w:hAnsiTheme="minorEastAsia" w:hint="eastAsia"/>
          <w:sz w:val="21"/>
          <w:szCs w:val="21"/>
        </w:rPr>
        <w:t>が</w:t>
      </w:r>
      <w:r w:rsidR="002B534F" w:rsidRPr="00FA75CF">
        <w:rPr>
          <w:rFonts w:asciiTheme="minorEastAsia" w:eastAsiaTheme="minorEastAsia" w:hAnsiTheme="minorEastAsia" w:hint="eastAsia"/>
          <w:sz w:val="21"/>
          <w:szCs w:val="21"/>
        </w:rPr>
        <w:t>設立され</w:t>
      </w:r>
      <w:r w:rsidR="00010ECB" w:rsidRPr="00FA75CF">
        <w:rPr>
          <w:rFonts w:asciiTheme="minorEastAsia" w:eastAsiaTheme="minorEastAsia" w:hAnsiTheme="minorEastAsia" w:hint="eastAsia"/>
          <w:sz w:val="21"/>
          <w:szCs w:val="21"/>
        </w:rPr>
        <w:t>、人材育成やスキル標準化</w:t>
      </w:r>
      <w:r w:rsidRPr="00FA75CF">
        <w:rPr>
          <w:rFonts w:asciiTheme="minorEastAsia" w:eastAsiaTheme="minorEastAsia" w:hAnsiTheme="minorEastAsia" w:hint="eastAsia"/>
          <w:sz w:val="21"/>
          <w:szCs w:val="21"/>
        </w:rPr>
        <w:t>により、業界の基盤強化も進んでいます</w:t>
      </w:r>
      <w:r w:rsidR="006D4CD3" w:rsidRPr="00FA75CF">
        <w:rPr>
          <w:rFonts w:asciiTheme="minorEastAsia" w:eastAsiaTheme="minorEastAsia" w:hAnsiTheme="minorEastAsia" w:hint="eastAsia"/>
          <w:sz w:val="21"/>
          <w:szCs w:val="21"/>
        </w:rPr>
        <w:t>。</w:t>
      </w:r>
    </w:p>
    <w:p w:rsidR="002B534F" w:rsidRPr="00FA75CF" w:rsidRDefault="00010ECB" w:rsidP="00F82BCA">
      <w:pPr>
        <w:spacing w:line="300" w:lineRule="exact"/>
        <w:ind w:firstLineChars="100" w:firstLine="191"/>
        <w:rPr>
          <w:rFonts w:asciiTheme="minorEastAsia" w:eastAsiaTheme="minorEastAsia" w:hAnsiTheme="minorEastAsia"/>
          <w:sz w:val="21"/>
          <w:szCs w:val="21"/>
        </w:rPr>
      </w:pPr>
      <w:r w:rsidRPr="00FA75CF">
        <w:rPr>
          <w:rFonts w:asciiTheme="minorEastAsia" w:eastAsiaTheme="minorEastAsia" w:hAnsiTheme="minorEastAsia" w:hint="eastAsia"/>
          <w:sz w:val="21"/>
          <w:szCs w:val="21"/>
        </w:rPr>
        <w:t>今回、日本台湾交流協会は、台日産業合作推動辦公室</w:t>
      </w:r>
      <w:r w:rsidRPr="00FA75CF">
        <w:rPr>
          <w:rFonts w:asciiTheme="minorEastAsia" w:eastAsiaTheme="minorEastAsia" w:hAnsiTheme="minorEastAsia"/>
          <w:sz w:val="21"/>
          <w:szCs w:val="21"/>
        </w:rPr>
        <w:t>(</w:t>
      </w:r>
      <w:r w:rsidR="00020790" w:rsidRPr="00FA75CF">
        <w:rPr>
          <w:rFonts w:asciiTheme="minorEastAsia" w:eastAsiaTheme="minorEastAsia" w:hAnsiTheme="minorEastAsia" w:hint="eastAsia"/>
          <w:sz w:val="21"/>
          <w:szCs w:val="21"/>
        </w:rPr>
        <w:t>TJPO</w:t>
      </w:r>
      <w:r w:rsidRPr="00FA75CF">
        <w:rPr>
          <w:rFonts w:asciiTheme="minorEastAsia" w:eastAsiaTheme="minorEastAsia" w:hAnsiTheme="minorEastAsia"/>
          <w:sz w:val="21"/>
          <w:szCs w:val="21"/>
        </w:rPr>
        <w:t>)</w:t>
      </w:r>
      <w:r w:rsidRPr="00FA75CF">
        <w:rPr>
          <w:rFonts w:asciiTheme="minorEastAsia" w:eastAsiaTheme="minorEastAsia" w:hAnsiTheme="minorEastAsia" w:hint="eastAsia"/>
          <w:sz w:val="21"/>
          <w:szCs w:val="21"/>
        </w:rPr>
        <w:t>と共催で、「日本の最新</w:t>
      </w:r>
      <w:r w:rsidR="00020790" w:rsidRPr="00FA75CF">
        <w:rPr>
          <w:rFonts w:asciiTheme="minorEastAsia" w:eastAsiaTheme="minorEastAsia" w:hAnsiTheme="minorEastAsia" w:hint="eastAsia"/>
          <w:sz w:val="21"/>
          <w:szCs w:val="21"/>
        </w:rPr>
        <w:t>FA</w:t>
      </w:r>
      <w:r w:rsidRPr="00FA75CF">
        <w:rPr>
          <w:rFonts w:asciiTheme="minorEastAsia" w:eastAsiaTheme="minorEastAsia" w:hAnsiTheme="minorEastAsia" w:hint="eastAsia"/>
          <w:sz w:val="21"/>
          <w:szCs w:val="21"/>
        </w:rPr>
        <w:t>・ロボット化事情セミナー及び日台企業交流会」を開催し</w:t>
      </w:r>
      <w:r w:rsidR="00264AE0" w:rsidRPr="00FA75CF">
        <w:rPr>
          <w:rFonts w:asciiTheme="minorEastAsia" w:eastAsiaTheme="minorEastAsia" w:hAnsiTheme="minorEastAsia" w:hint="eastAsia"/>
          <w:sz w:val="21"/>
          <w:szCs w:val="21"/>
        </w:rPr>
        <w:t>、日本の</w:t>
      </w:r>
      <w:r w:rsidR="00543DA5" w:rsidRPr="00FA75CF">
        <w:rPr>
          <w:rFonts w:asciiTheme="minorEastAsia" w:eastAsiaTheme="minorEastAsia" w:hAnsiTheme="minorEastAsia" w:hint="eastAsia"/>
          <w:sz w:val="21"/>
          <w:szCs w:val="21"/>
        </w:rPr>
        <w:t>FA・ロボット化の</w:t>
      </w:r>
      <w:r w:rsidR="00264AE0" w:rsidRPr="00FA75CF">
        <w:rPr>
          <w:rFonts w:asciiTheme="minorEastAsia" w:eastAsiaTheme="minorEastAsia" w:hAnsiTheme="minorEastAsia" w:hint="eastAsia"/>
          <w:sz w:val="21"/>
          <w:szCs w:val="21"/>
        </w:rPr>
        <w:t>政策並びに</w:t>
      </w:r>
      <w:proofErr w:type="spellStart"/>
      <w:r w:rsidR="00020790" w:rsidRPr="00FA75CF">
        <w:rPr>
          <w:rFonts w:asciiTheme="minorEastAsia" w:eastAsiaTheme="minorEastAsia" w:hAnsiTheme="minorEastAsia" w:hint="eastAsia"/>
          <w:sz w:val="21"/>
          <w:szCs w:val="21"/>
        </w:rPr>
        <w:t>SIer</w:t>
      </w:r>
      <w:proofErr w:type="spellEnd"/>
      <w:r w:rsidR="00264AE0" w:rsidRPr="00FA75CF">
        <w:rPr>
          <w:rFonts w:asciiTheme="minorEastAsia" w:eastAsiaTheme="minorEastAsia" w:hAnsiTheme="minorEastAsia" w:hint="eastAsia"/>
          <w:sz w:val="21"/>
          <w:szCs w:val="21"/>
        </w:rPr>
        <w:t>に関する取り組みについてご紹介する他、</w:t>
      </w:r>
      <w:r w:rsidR="002B534F" w:rsidRPr="00FA75CF">
        <w:rPr>
          <w:rFonts w:asciiTheme="minorEastAsia" w:eastAsiaTheme="minorEastAsia" w:hAnsiTheme="minorEastAsia" w:hint="eastAsia"/>
          <w:sz w:val="21"/>
          <w:szCs w:val="21"/>
        </w:rPr>
        <w:t>日台連携の成功事例として、日立ハイテクノロジー</w:t>
      </w:r>
      <w:r w:rsidR="00ED02D9" w:rsidRPr="00FA75CF">
        <w:rPr>
          <w:rFonts w:asciiTheme="minorEastAsia" w:eastAsiaTheme="minorEastAsia" w:hAnsiTheme="minorEastAsia" w:hint="eastAsia"/>
          <w:sz w:val="21"/>
          <w:szCs w:val="21"/>
        </w:rPr>
        <w:t>ズ</w:t>
      </w:r>
      <w:r w:rsidR="002B534F" w:rsidRPr="00FA75CF">
        <w:rPr>
          <w:rFonts w:asciiTheme="minorEastAsia" w:eastAsiaTheme="minorEastAsia" w:hAnsiTheme="minorEastAsia" w:hint="eastAsia"/>
          <w:sz w:val="21"/>
          <w:szCs w:val="21"/>
        </w:rPr>
        <w:t>とMOUを締結する</w:t>
      </w:r>
      <w:r w:rsidR="006D4CD3" w:rsidRPr="00FA75CF">
        <w:rPr>
          <w:rFonts w:asciiTheme="minorEastAsia" w:eastAsiaTheme="minorEastAsia" w:hAnsiTheme="minorEastAsia" w:hint="eastAsia"/>
          <w:sz w:val="21"/>
          <w:szCs w:val="21"/>
        </w:rPr>
        <w:t>華創聚智科技の発表</w:t>
      </w:r>
      <w:r w:rsidR="002B534F" w:rsidRPr="00FA75CF">
        <w:rPr>
          <w:rFonts w:asciiTheme="minorEastAsia" w:eastAsiaTheme="minorEastAsia" w:hAnsiTheme="minorEastAsia" w:hint="eastAsia"/>
          <w:sz w:val="21"/>
          <w:szCs w:val="21"/>
        </w:rPr>
        <w:t>も予定しています。</w:t>
      </w:r>
    </w:p>
    <w:p w:rsidR="002B534F" w:rsidRPr="00FA75CF" w:rsidRDefault="002B534F" w:rsidP="00FA75CF">
      <w:pPr>
        <w:spacing w:line="300" w:lineRule="exact"/>
        <w:ind w:firstLineChars="100" w:firstLine="191"/>
        <w:rPr>
          <w:rFonts w:asciiTheme="minorEastAsia" w:eastAsiaTheme="minorEastAsia" w:hAnsiTheme="minorEastAsia"/>
          <w:sz w:val="21"/>
          <w:szCs w:val="21"/>
        </w:rPr>
      </w:pPr>
      <w:r w:rsidRPr="00FA75CF">
        <w:rPr>
          <w:rFonts w:asciiTheme="minorEastAsia" w:eastAsiaTheme="minorEastAsia" w:hAnsiTheme="minorEastAsia" w:hint="eastAsia"/>
          <w:sz w:val="21"/>
          <w:szCs w:val="21"/>
        </w:rPr>
        <w:t>また、プログラムの第二部では、</w:t>
      </w:r>
      <w:r w:rsidR="006D4CD3" w:rsidRPr="00FA75CF">
        <w:rPr>
          <w:rFonts w:asciiTheme="minorEastAsia" w:eastAsiaTheme="minorEastAsia" w:hAnsiTheme="minorEastAsia" w:hint="eastAsia"/>
          <w:sz w:val="21"/>
          <w:szCs w:val="21"/>
        </w:rPr>
        <w:t>８</w:t>
      </w:r>
      <w:r w:rsidRPr="00FA75CF">
        <w:rPr>
          <w:rFonts w:asciiTheme="minorEastAsia" w:eastAsiaTheme="minorEastAsia" w:hAnsiTheme="minorEastAsia" w:hint="eastAsia"/>
          <w:sz w:val="21"/>
          <w:szCs w:val="21"/>
        </w:rPr>
        <w:t>月</w:t>
      </w:r>
      <w:r w:rsidR="006D4CD3" w:rsidRPr="00FA75CF">
        <w:rPr>
          <w:rFonts w:asciiTheme="minorEastAsia" w:eastAsiaTheme="minorEastAsia" w:hAnsiTheme="minorEastAsia" w:hint="eastAsia"/>
          <w:sz w:val="21"/>
          <w:szCs w:val="21"/>
        </w:rPr>
        <w:t>２１</w:t>
      </w:r>
      <w:r w:rsidRPr="00FA75CF">
        <w:rPr>
          <w:rFonts w:asciiTheme="minorEastAsia" w:eastAsiaTheme="minorEastAsia" w:hAnsiTheme="minorEastAsia" w:hint="eastAsia"/>
          <w:sz w:val="21"/>
          <w:szCs w:val="21"/>
        </w:rPr>
        <w:t>日～</w:t>
      </w:r>
      <w:r w:rsidR="006D4CD3" w:rsidRPr="00FA75CF">
        <w:rPr>
          <w:rFonts w:asciiTheme="minorEastAsia" w:eastAsiaTheme="minorEastAsia" w:hAnsiTheme="minorEastAsia" w:hint="eastAsia"/>
          <w:sz w:val="21"/>
          <w:szCs w:val="21"/>
        </w:rPr>
        <w:t>２４日の期間，セミナー</w:t>
      </w:r>
      <w:r w:rsidRPr="00FA75CF">
        <w:rPr>
          <w:rFonts w:asciiTheme="minorEastAsia" w:eastAsiaTheme="minorEastAsia" w:hAnsiTheme="minorEastAsia" w:hint="eastAsia"/>
          <w:sz w:val="21"/>
          <w:szCs w:val="21"/>
        </w:rPr>
        <w:t>会場で</w:t>
      </w:r>
      <w:r w:rsidR="006D4CD3" w:rsidRPr="00FA75CF">
        <w:rPr>
          <w:rFonts w:asciiTheme="minorEastAsia" w:eastAsiaTheme="minorEastAsia" w:hAnsiTheme="minorEastAsia" w:hint="eastAsia"/>
          <w:sz w:val="21"/>
          <w:szCs w:val="21"/>
        </w:rPr>
        <w:t>開催される</w:t>
      </w:r>
      <w:r w:rsidRPr="00FA75CF">
        <w:rPr>
          <w:rFonts w:asciiTheme="minorEastAsia" w:eastAsiaTheme="minorEastAsia" w:hAnsiTheme="minorEastAsia" w:hint="eastAsia"/>
          <w:sz w:val="21"/>
          <w:szCs w:val="21"/>
        </w:rPr>
        <w:t>「</w:t>
      </w:r>
      <w:r w:rsidRPr="00FA75CF">
        <w:rPr>
          <w:rFonts w:asciiTheme="minorEastAsia" w:eastAsiaTheme="minorEastAsia" w:hAnsiTheme="minorEastAsia" w:hint="eastAsia"/>
          <w:sz w:val="21"/>
          <w:szCs w:val="21"/>
          <w:u w:val="single"/>
        </w:rPr>
        <w:t>台北自動工業化展(Taipei Automation)</w:t>
      </w:r>
      <w:r w:rsidR="00F82BCA" w:rsidRPr="00FA75CF">
        <w:rPr>
          <w:rFonts w:asciiTheme="minorEastAsia" w:eastAsiaTheme="minorEastAsia" w:hAnsiTheme="minorEastAsia"/>
          <w:sz w:val="20"/>
          <w:szCs w:val="20"/>
          <w:u w:val="single"/>
        </w:rPr>
        <w:t xml:space="preserve"> </w:t>
      </w:r>
      <w:r w:rsidR="002D7C83" w:rsidRPr="00FA75CF">
        <w:rPr>
          <w:rFonts w:asciiTheme="minorEastAsia" w:eastAsiaTheme="minorEastAsia" w:hAnsiTheme="minorEastAsia"/>
          <w:sz w:val="20"/>
          <w:szCs w:val="20"/>
          <w:u w:val="single"/>
        </w:rPr>
        <w:t>2019</w:t>
      </w:r>
      <w:r w:rsidR="002D7C83" w:rsidRPr="00FA75CF">
        <w:rPr>
          <w:rFonts w:hint="eastAsia"/>
          <w:sz w:val="20"/>
          <w:szCs w:val="20"/>
        </w:rPr>
        <w:t xml:space="preserve"> </w:t>
      </w:r>
      <w:hyperlink r:id="rId11" w:history="1">
        <w:r w:rsidR="00FA75CF" w:rsidRPr="00FA75CF">
          <w:rPr>
            <w:rStyle w:val="af1"/>
            <w:rFonts w:asciiTheme="minorEastAsia" w:eastAsiaTheme="minorEastAsia" w:hAnsiTheme="minorEastAsia"/>
            <w:sz w:val="18"/>
            <w:szCs w:val="18"/>
          </w:rPr>
          <w:t>https://www.chanchao.com.tw/AutomationTaipei/en/</w:t>
        </w:r>
      </w:hyperlink>
      <w:r w:rsidRPr="00FA75CF">
        <w:rPr>
          <w:rFonts w:asciiTheme="minorEastAsia" w:eastAsiaTheme="minorEastAsia" w:hAnsiTheme="minorEastAsia" w:hint="eastAsia"/>
          <w:sz w:val="21"/>
          <w:szCs w:val="21"/>
        </w:rPr>
        <w:t>」の日本台湾交流協会ブース</w:t>
      </w:r>
      <w:r w:rsidR="00F82BCA" w:rsidRPr="00FA75CF">
        <w:rPr>
          <w:rFonts w:asciiTheme="minorEastAsia" w:eastAsiaTheme="minorEastAsia" w:hAnsiTheme="minorEastAsia" w:hint="eastAsia"/>
          <w:sz w:val="21"/>
          <w:szCs w:val="21"/>
        </w:rPr>
        <w:t>（南港展覧館二館１Ｆ Ｑ区９２３）</w:t>
      </w:r>
      <w:r w:rsidRPr="00FA75CF">
        <w:rPr>
          <w:rFonts w:asciiTheme="minorEastAsia" w:eastAsiaTheme="minorEastAsia" w:hAnsiTheme="minorEastAsia" w:hint="eastAsia"/>
          <w:sz w:val="21"/>
          <w:szCs w:val="21"/>
        </w:rPr>
        <w:t>に出展</w:t>
      </w:r>
      <w:r w:rsidR="006D4CD3" w:rsidRPr="00FA75CF">
        <w:rPr>
          <w:rFonts w:asciiTheme="minorEastAsia" w:eastAsiaTheme="minorEastAsia" w:hAnsiTheme="minorEastAsia" w:hint="eastAsia"/>
          <w:sz w:val="21"/>
          <w:szCs w:val="21"/>
        </w:rPr>
        <w:t>する</w:t>
      </w:r>
      <w:r w:rsidRPr="00FA75CF">
        <w:rPr>
          <w:rFonts w:asciiTheme="minorEastAsia" w:eastAsiaTheme="minorEastAsia" w:hAnsiTheme="minorEastAsia" w:hint="eastAsia"/>
          <w:sz w:val="21"/>
          <w:szCs w:val="21"/>
        </w:rPr>
        <w:t>日本企業</w:t>
      </w:r>
      <w:r w:rsidR="00F82BCA" w:rsidRPr="00FA75CF">
        <w:rPr>
          <w:rFonts w:asciiTheme="minorEastAsia" w:eastAsiaTheme="minorEastAsia" w:hAnsiTheme="minorEastAsia" w:hint="eastAsia"/>
          <w:sz w:val="21"/>
          <w:szCs w:val="21"/>
        </w:rPr>
        <w:t>１１社のうち以下５社</w:t>
      </w:r>
      <w:r w:rsidRPr="00FA75CF">
        <w:rPr>
          <w:rFonts w:asciiTheme="minorEastAsia" w:eastAsiaTheme="minorEastAsia" w:hAnsiTheme="minorEastAsia" w:hint="eastAsia"/>
          <w:sz w:val="21"/>
          <w:szCs w:val="21"/>
        </w:rPr>
        <w:t>による</w:t>
      </w:r>
      <w:r w:rsidR="006D4CD3" w:rsidRPr="00FA75CF">
        <w:rPr>
          <w:rFonts w:asciiTheme="minorEastAsia" w:eastAsiaTheme="minorEastAsia" w:hAnsiTheme="minorEastAsia" w:hint="eastAsia"/>
          <w:sz w:val="21"/>
          <w:szCs w:val="21"/>
        </w:rPr>
        <w:t>商品発表</w:t>
      </w:r>
      <w:r w:rsidR="00F82BCA" w:rsidRPr="00FA75CF">
        <w:rPr>
          <w:rFonts w:asciiTheme="minorEastAsia" w:eastAsiaTheme="minorEastAsia" w:hAnsiTheme="minorEastAsia" w:hint="eastAsia"/>
          <w:sz w:val="21"/>
          <w:szCs w:val="21"/>
        </w:rPr>
        <w:t>と、企業交流会も予定しております。（８月２２日午後には，１１社との個別商談会も設けております。ご関心のある方は</w:t>
      </w:r>
      <w:r w:rsidR="00F82BCA" w:rsidRPr="00FA75CF">
        <w:rPr>
          <w:rFonts w:asciiTheme="minorEastAsia" w:eastAsiaTheme="minorEastAsia" w:hAnsiTheme="minorEastAsia" w:hint="eastAsia"/>
          <w:sz w:val="21"/>
          <w:szCs w:val="21"/>
          <w:u w:val="single"/>
        </w:rPr>
        <w:t>こちら</w:t>
      </w:r>
      <w:r w:rsidR="00FA75CF" w:rsidRPr="00FA75CF">
        <w:rPr>
          <w:rFonts w:asciiTheme="minorEastAsia" w:eastAsiaTheme="minorEastAsia" w:hAnsiTheme="minorEastAsia" w:hint="eastAsia"/>
          <w:sz w:val="21"/>
          <w:szCs w:val="21"/>
        </w:rPr>
        <w:t xml:space="preserve"> </w:t>
      </w:r>
      <w:hyperlink r:id="rId12" w:history="1">
        <w:r w:rsidR="002D7C83" w:rsidRPr="00FA75CF">
          <w:rPr>
            <w:rStyle w:val="af1"/>
            <w:rFonts w:asciiTheme="minorEastAsia" w:eastAsiaTheme="minorEastAsia" w:hAnsiTheme="minorEastAsia"/>
            <w:sz w:val="18"/>
            <w:szCs w:val="18"/>
          </w:rPr>
          <w:t>https://cms.jptwbiz-j.jp/wp-content/uploads/2019/06/23a0a190b3de4dfa532a6eed9065d829.pdf</w:t>
        </w:r>
      </w:hyperlink>
      <w:r w:rsidR="00F82BCA" w:rsidRPr="00FA75CF">
        <w:rPr>
          <w:rFonts w:asciiTheme="minorEastAsia" w:eastAsiaTheme="minorEastAsia" w:hAnsiTheme="minorEastAsia" w:hint="eastAsia"/>
          <w:sz w:val="21"/>
          <w:szCs w:val="21"/>
        </w:rPr>
        <w:t>へ</w:t>
      </w:r>
      <w:r w:rsidR="00FA75CF">
        <w:rPr>
          <w:rFonts w:asciiTheme="minorEastAsia" w:eastAsiaTheme="minorEastAsia" w:hAnsiTheme="minorEastAsia" w:hint="eastAsia"/>
          <w:sz w:val="21"/>
          <w:szCs w:val="21"/>
        </w:rPr>
        <w:t>。</w:t>
      </w:r>
      <w:r w:rsidR="00F82BCA" w:rsidRPr="00FA75CF">
        <w:rPr>
          <w:rFonts w:asciiTheme="minorEastAsia" w:eastAsiaTheme="minorEastAsia" w:hAnsiTheme="minorEastAsia" w:hint="eastAsia"/>
          <w:sz w:val="21"/>
          <w:szCs w:val="21"/>
        </w:rPr>
        <w:t>）</w:t>
      </w:r>
    </w:p>
    <w:p w:rsidR="004A5D8C" w:rsidRPr="00FA75CF" w:rsidRDefault="002B534F" w:rsidP="00F82BCA">
      <w:pPr>
        <w:spacing w:line="300" w:lineRule="exact"/>
        <w:ind w:firstLineChars="100" w:firstLine="191"/>
        <w:rPr>
          <w:rFonts w:asciiTheme="minorEastAsia" w:eastAsiaTheme="minorEastAsia" w:hAnsiTheme="minorEastAsia"/>
          <w:sz w:val="21"/>
          <w:szCs w:val="21"/>
        </w:rPr>
      </w:pPr>
      <w:r w:rsidRPr="00FA75CF">
        <w:rPr>
          <w:rFonts w:asciiTheme="minorEastAsia" w:eastAsiaTheme="minorEastAsia" w:hAnsiTheme="minorEastAsia" w:hint="eastAsia"/>
          <w:sz w:val="21"/>
          <w:szCs w:val="21"/>
        </w:rPr>
        <w:t>自動化分野における日台間のビジネス連携のご参考となることと存じます。多くの方のご参加をお待ちしております。</w:t>
      </w:r>
    </w:p>
    <w:p w:rsidR="00730E7E" w:rsidRPr="00FE235F" w:rsidRDefault="00BA2973" w:rsidP="00F82BCA">
      <w:pPr>
        <w:spacing w:line="300" w:lineRule="exact"/>
        <w:jc w:val="center"/>
        <w:rPr>
          <w:rFonts w:asciiTheme="minorEastAsia" w:eastAsiaTheme="minorEastAsia" w:hAnsiTheme="minorEastAsia"/>
          <w:sz w:val="21"/>
          <w:szCs w:val="21"/>
          <w:lang w:eastAsia="zh-TW"/>
        </w:rPr>
      </w:pPr>
      <w:r w:rsidRPr="00FE235F">
        <w:rPr>
          <w:rFonts w:asciiTheme="minorEastAsia" w:eastAsiaTheme="minorEastAsia" w:hAnsiTheme="minorEastAsia" w:hint="eastAsia"/>
          <w:sz w:val="21"/>
          <w:szCs w:val="21"/>
          <w:lang w:eastAsia="zh-TW"/>
        </w:rPr>
        <w:t>記</w:t>
      </w:r>
    </w:p>
    <w:p w:rsidR="006D4CD3" w:rsidRPr="00FE235F" w:rsidRDefault="006D4CD3" w:rsidP="00F82BCA">
      <w:pPr>
        <w:spacing w:line="300" w:lineRule="exact"/>
        <w:rPr>
          <w:rFonts w:asciiTheme="minorEastAsia" w:eastAsiaTheme="minorEastAsia" w:hAnsiTheme="minorEastAsia"/>
          <w:sz w:val="21"/>
          <w:szCs w:val="21"/>
          <w:lang w:eastAsia="zh-TW"/>
        </w:rPr>
      </w:pPr>
      <w:r w:rsidRPr="00FE235F">
        <w:rPr>
          <w:rFonts w:asciiTheme="minorEastAsia" w:eastAsiaTheme="minorEastAsia" w:hAnsiTheme="minorEastAsia" w:hint="eastAsia"/>
          <w:sz w:val="21"/>
          <w:szCs w:val="21"/>
          <w:lang w:eastAsia="zh-TW"/>
        </w:rPr>
        <w:t>日</w:t>
      </w:r>
      <w:r w:rsidR="00543DA5" w:rsidRPr="00FE235F">
        <w:rPr>
          <w:rFonts w:asciiTheme="minorEastAsia" w:eastAsiaTheme="minorEastAsia" w:hAnsiTheme="minorEastAsia" w:hint="eastAsia"/>
          <w:sz w:val="21"/>
          <w:szCs w:val="21"/>
          <w:lang w:eastAsia="zh-TW"/>
        </w:rPr>
        <w:t xml:space="preserve">　　</w:t>
      </w:r>
      <w:r w:rsidRPr="00FE235F">
        <w:rPr>
          <w:rFonts w:asciiTheme="minorEastAsia" w:eastAsiaTheme="minorEastAsia" w:hAnsiTheme="minorEastAsia" w:hint="eastAsia"/>
          <w:sz w:val="21"/>
          <w:szCs w:val="21"/>
          <w:lang w:eastAsia="zh-TW"/>
        </w:rPr>
        <w:t>時：2019年8月22日(木）09:30-12:00</w:t>
      </w:r>
    </w:p>
    <w:p w:rsidR="00A94800" w:rsidRPr="004F12EA" w:rsidRDefault="006D4CD3" w:rsidP="00F82BCA">
      <w:pPr>
        <w:spacing w:line="300" w:lineRule="exact"/>
        <w:rPr>
          <w:rFonts w:ascii="PMingLiU" w:eastAsia="PMingLiU" w:hAnsi="PMingLiU"/>
          <w:sz w:val="21"/>
          <w:szCs w:val="21"/>
          <w:lang w:eastAsia="zh-TW"/>
        </w:rPr>
      </w:pPr>
      <w:r w:rsidRPr="00ED02D9">
        <w:rPr>
          <w:rFonts w:asciiTheme="minorEastAsia" w:eastAsiaTheme="minorEastAsia" w:hAnsiTheme="minorEastAsia" w:hint="eastAsia"/>
          <w:sz w:val="21"/>
          <w:szCs w:val="21"/>
          <w:lang w:eastAsia="zh-TW"/>
        </w:rPr>
        <w:t>場</w:t>
      </w:r>
      <w:r w:rsidR="00543DA5" w:rsidRPr="00ED02D9">
        <w:rPr>
          <w:rFonts w:asciiTheme="minorEastAsia" w:eastAsiaTheme="minorEastAsia" w:hAnsiTheme="minorEastAsia" w:hint="eastAsia"/>
          <w:sz w:val="21"/>
          <w:szCs w:val="21"/>
          <w:lang w:eastAsia="zh-TW"/>
        </w:rPr>
        <w:t xml:space="preserve">　　</w:t>
      </w:r>
      <w:r w:rsidR="00A94800" w:rsidRPr="00ED02D9">
        <w:rPr>
          <w:rFonts w:asciiTheme="minorEastAsia" w:eastAsiaTheme="minorEastAsia" w:hAnsiTheme="minorEastAsia" w:hint="eastAsia"/>
          <w:sz w:val="21"/>
          <w:szCs w:val="21"/>
          <w:lang w:eastAsia="zh-TW"/>
        </w:rPr>
        <w:t>所：</w:t>
      </w:r>
      <w:r w:rsidR="00A94800" w:rsidRPr="004F12EA">
        <w:rPr>
          <w:rFonts w:ascii="PMingLiU" w:eastAsia="PMingLiU" w:hAnsi="PMingLiU" w:hint="eastAsia"/>
          <w:sz w:val="21"/>
          <w:szCs w:val="21"/>
          <w:lang w:eastAsia="zh-TW"/>
        </w:rPr>
        <w:t>台北</w:t>
      </w:r>
      <w:r w:rsidRPr="004F12EA">
        <w:rPr>
          <w:rFonts w:ascii="PMingLiU" w:eastAsia="PMingLiU" w:hAnsi="PMingLiU" w:hint="eastAsia"/>
          <w:sz w:val="21"/>
          <w:szCs w:val="21"/>
          <w:lang w:eastAsia="zh-TW"/>
        </w:rPr>
        <w:t>南港展覧館</w:t>
      </w:r>
      <w:r w:rsidR="00A94800" w:rsidRPr="004F12EA">
        <w:rPr>
          <w:rFonts w:ascii="PMingLiU" w:eastAsia="PMingLiU" w:hAnsi="PMingLiU" w:hint="eastAsia"/>
          <w:sz w:val="21"/>
          <w:szCs w:val="21"/>
          <w:lang w:eastAsia="zh-TW"/>
        </w:rPr>
        <w:t>二館１樓　大廳會議室(台北市南港區經貿二路２號)</w:t>
      </w:r>
    </w:p>
    <w:p w:rsidR="00010ECB" w:rsidRPr="00ED02D9" w:rsidRDefault="00010ECB" w:rsidP="00F82BCA">
      <w:pPr>
        <w:spacing w:line="300" w:lineRule="exact"/>
        <w:rPr>
          <w:rFonts w:asciiTheme="minorEastAsia" w:eastAsiaTheme="minorEastAsia" w:hAnsiTheme="minorEastAsia"/>
          <w:sz w:val="21"/>
          <w:szCs w:val="21"/>
          <w:lang w:eastAsia="zh-TW"/>
        </w:rPr>
      </w:pPr>
      <w:r w:rsidRPr="00ED02D9">
        <w:rPr>
          <w:rFonts w:asciiTheme="minorEastAsia" w:eastAsiaTheme="minorEastAsia" w:hAnsiTheme="minorEastAsia" w:hint="eastAsia"/>
          <w:sz w:val="21"/>
          <w:szCs w:val="21"/>
          <w:lang w:eastAsia="zh-TW"/>
        </w:rPr>
        <w:t>指</w:t>
      </w:r>
      <w:r w:rsidR="00543DA5" w:rsidRPr="00ED02D9">
        <w:rPr>
          <w:rFonts w:asciiTheme="minorEastAsia" w:eastAsiaTheme="minorEastAsia" w:hAnsiTheme="minorEastAsia" w:hint="eastAsia"/>
          <w:sz w:val="21"/>
          <w:szCs w:val="21"/>
          <w:lang w:eastAsia="zh-TW"/>
        </w:rPr>
        <w:t xml:space="preserve">　　</w:t>
      </w:r>
      <w:r w:rsidRPr="00ED02D9">
        <w:rPr>
          <w:rFonts w:asciiTheme="minorEastAsia" w:eastAsiaTheme="minorEastAsia" w:hAnsiTheme="minorEastAsia" w:hint="eastAsia"/>
          <w:sz w:val="21"/>
          <w:szCs w:val="21"/>
          <w:lang w:eastAsia="zh-TW"/>
        </w:rPr>
        <w:t>導：経済部工業局</w:t>
      </w:r>
    </w:p>
    <w:p w:rsidR="00010ECB" w:rsidRPr="00ED02D9" w:rsidRDefault="00010ECB" w:rsidP="00F82BCA">
      <w:pPr>
        <w:spacing w:line="300" w:lineRule="exact"/>
        <w:rPr>
          <w:rFonts w:asciiTheme="minorEastAsia" w:eastAsiaTheme="minorEastAsia" w:hAnsiTheme="minorEastAsia"/>
          <w:sz w:val="21"/>
          <w:szCs w:val="21"/>
        </w:rPr>
      </w:pPr>
      <w:r w:rsidRPr="00ED02D9">
        <w:rPr>
          <w:rFonts w:asciiTheme="minorEastAsia" w:eastAsiaTheme="minorEastAsia" w:hAnsiTheme="minorEastAsia" w:hint="eastAsia"/>
          <w:sz w:val="21"/>
          <w:szCs w:val="21"/>
        </w:rPr>
        <w:t>主</w:t>
      </w:r>
      <w:r w:rsidR="00543DA5" w:rsidRPr="00ED02D9">
        <w:rPr>
          <w:rFonts w:asciiTheme="minorEastAsia" w:eastAsiaTheme="minorEastAsia" w:hAnsiTheme="minorEastAsia" w:hint="eastAsia"/>
          <w:sz w:val="21"/>
          <w:szCs w:val="21"/>
        </w:rPr>
        <w:t xml:space="preserve">　　</w:t>
      </w:r>
      <w:r w:rsidRPr="00ED02D9">
        <w:rPr>
          <w:rFonts w:asciiTheme="minorEastAsia" w:eastAsiaTheme="minorEastAsia" w:hAnsiTheme="minorEastAsia" w:hint="eastAsia"/>
          <w:sz w:val="21"/>
          <w:szCs w:val="21"/>
        </w:rPr>
        <w:t>催：（公財）日本台湾交流協会，</w:t>
      </w:r>
      <w:r w:rsidR="00C26D86" w:rsidRPr="00ED02D9">
        <w:rPr>
          <w:rFonts w:asciiTheme="minorEastAsia" w:eastAsiaTheme="minorEastAsia" w:hAnsiTheme="minorEastAsia" w:hint="eastAsia"/>
          <w:sz w:val="21"/>
          <w:szCs w:val="21"/>
        </w:rPr>
        <w:t>台日産業連携推進オフィス（TJPO）、</w:t>
      </w:r>
      <w:r w:rsidRPr="00ED02D9">
        <w:rPr>
          <w:rFonts w:asciiTheme="minorEastAsia" w:eastAsiaTheme="minorEastAsia" w:hAnsiTheme="minorEastAsia" w:hint="eastAsia"/>
          <w:sz w:val="21"/>
          <w:szCs w:val="21"/>
        </w:rPr>
        <w:t>日台ビジネス交流推進委員会</w:t>
      </w:r>
    </w:p>
    <w:p w:rsidR="00A94800" w:rsidRPr="00ED02D9" w:rsidRDefault="00010ECB" w:rsidP="00F82BCA">
      <w:pPr>
        <w:spacing w:line="300" w:lineRule="exact"/>
        <w:ind w:left="478" w:hangingChars="250" w:hanging="478"/>
        <w:rPr>
          <w:rFonts w:asciiTheme="minorEastAsia" w:eastAsiaTheme="minorEastAsia" w:hAnsiTheme="minorEastAsia"/>
          <w:sz w:val="21"/>
          <w:szCs w:val="21"/>
          <w:lang w:eastAsia="zh-TW"/>
        </w:rPr>
      </w:pPr>
      <w:r w:rsidRPr="00ED02D9">
        <w:rPr>
          <w:rFonts w:asciiTheme="minorEastAsia" w:eastAsiaTheme="minorEastAsia" w:hAnsiTheme="minorEastAsia" w:hint="eastAsia"/>
          <w:sz w:val="21"/>
          <w:szCs w:val="21"/>
          <w:lang w:eastAsia="zh-TW"/>
        </w:rPr>
        <w:t>後</w:t>
      </w:r>
      <w:r w:rsidR="00543DA5" w:rsidRPr="00ED02D9">
        <w:rPr>
          <w:rFonts w:asciiTheme="minorEastAsia" w:eastAsiaTheme="minorEastAsia" w:hAnsiTheme="minorEastAsia" w:hint="eastAsia"/>
          <w:sz w:val="21"/>
          <w:szCs w:val="21"/>
          <w:lang w:eastAsia="zh-TW"/>
        </w:rPr>
        <w:t xml:space="preserve">　　</w:t>
      </w:r>
      <w:r w:rsidRPr="00ED02D9">
        <w:rPr>
          <w:rFonts w:asciiTheme="minorEastAsia" w:eastAsiaTheme="minorEastAsia" w:hAnsiTheme="minorEastAsia" w:hint="eastAsia"/>
          <w:sz w:val="21"/>
          <w:szCs w:val="21"/>
          <w:lang w:eastAsia="zh-TW"/>
        </w:rPr>
        <w:t>援：台湾智慧自動化與機器人協会（TAIROA</w:t>
      </w:r>
      <w:r w:rsidRPr="00ED02D9">
        <w:rPr>
          <w:rFonts w:asciiTheme="minorEastAsia" w:eastAsiaTheme="minorEastAsia" w:hAnsiTheme="minorEastAsia"/>
          <w:sz w:val="21"/>
          <w:szCs w:val="21"/>
          <w:lang w:eastAsia="zh-TW"/>
        </w:rPr>
        <w:t>）</w:t>
      </w:r>
      <w:r w:rsidR="00C26D86" w:rsidRPr="00ED02D9">
        <w:rPr>
          <w:rFonts w:asciiTheme="minorEastAsia" w:eastAsiaTheme="minorEastAsia" w:hAnsiTheme="minorEastAsia" w:hint="eastAsia"/>
          <w:sz w:val="21"/>
          <w:szCs w:val="21"/>
          <w:lang w:eastAsia="zh-TW"/>
        </w:rPr>
        <w:t>、</w:t>
      </w:r>
      <w:r w:rsidR="00A94800" w:rsidRPr="00ED02D9">
        <w:rPr>
          <w:rFonts w:asciiTheme="minorEastAsia" w:eastAsiaTheme="minorEastAsia" w:hAnsiTheme="minorEastAsia" w:hint="eastAsia"/>
          <w:sz w:val="21"/>
          <w:szCs w:val="21"/>
          <w:lang w:eastAsia="zh-TW"/>
        </w:rPr>
        <w:t>台日商務交流協進会、</w:t>
      </w:r>
    </w:p>
    <w:p w:rsidR="00010ECB" w:rsidRPr="00FA75CF" w:rsidRDefault="00A94800" w:rsidP="00F82BCA">
      <w:pPr>
        <w:spacing w:line="300" w:lineRule="exact"/>
        <w:ind w:left="478" w:hangingChars="250" w:hanging="478"/>
        <w:rPr>
          <w:rFonts w:asciiTheme="minorEastAsia" w:eastAsiaTheme="minorEastAsia" w:hAnsiTheme="minorEastAsia"/>
          <w:sz w:val="21"/>
          <w:szCs w:val="21"/>
        </w:rPr>
      </w:pPr>
      <w:r w:rsidRPr="00FA75CF">
        <w:rPr>
          <w:rFonts w:ascii="PMingLiU" w:eastAsia="PMingLiU" w:hAnsi="PMingLiU" w:hint="eastAsia"/>
          <w:sz w:val="21"/>
          <w:szCs w:val="21"/>
          <w:lang w:eastAsia="zh-TW"/>
        </w:rPr>
        <w:t xml:space="preserve">          </w:t>
      </w:r>
      <w:r w:rsidR="008A2F33" w:rsidRPr="00FA75CF">
        <w:rPr>
          <w:rFonts w:asciiTheme="minorEastAsia" w:eastAsiaTheme="minorEastAsia" w:hAnsiTheme="minorEastAsia" w:hint="eastAsia"/>
          <w:sz w:val="21"/>
          <w:szCs w:val="21"/>
        </w:rPr>
        <w:t>ＦＡ・ロボットシステムインテグレータ</w:t>
      </w:r>
      <w:r w:rsidRPr="00FA75CF">
        <w:rPr>
          <w:rFonts w:asciiTheme="minorEastAsia" w:eastAsiaTheme="minorEastAsia" w:hAnsiTheme="minorEastAsia" w:hint="eastAsia"/>
          <w:sz w:val="21"/>
          <w:szCs w:val="21"/>
        </w:rPr>
        <w:t>協会、中小企業基盤整備機構</w:t>
      </w:r>
    </w:p>
    <w:p w:rsidR="006D4CD3" w:rsidRPr="00FA75CF" w:rsidRDefault="006D4CD3" w:rsidP="00F82BCA">
      <w:pPr>
        <w:spacing w:line="300" w:lineRule="exact"/>
        <w:rPr>
          <w:rFonts w:asciiTheme="minorEastAsia" w:eastAsiaTheme="minorEastAsia" w:hAnsiTheme="minorEastAsia"/>
          <w:sz w:val="21"/>
          <w:szCs w:val="21"/>
        </w:rPr>
      </w:pPr>
      <w:r w:rsidRPr="00FA75CF">
        <w:rPr>
          <w:rFonts w:asciiTheme="minorEastAsia" w:eastAsiaTheme="minorEastAsia" w:hAnsiTheme="minorEastAsia" w:hint="eastAsia"/>
          <w:sz w:val="21"/>
          <w:szCs w:val="21"/>
        </w:rPr>
        <w:t>内</w:t>
      </w:r>
      <w:r w:rsidR="00543DA5" w:rsidRPr="00FA75CF">
        <w:rPr>
          <w:rFonts w:asciiTheme="minorEastAsia" w:eastAsiaTheme="minorEastAsia" w:hAnsiTheme="minorEastAsia" w:hint="eastAsia"/>
          <w:sz w:val="21"/>
          <w:szCs w:val="21"/>
        </w:rPr>
        <w:t xml:space="preserve">　　</w:t>
      </w:r>
      <w:r w:rsidRPr="00FA75CF">
        <w:rPr>
          <w:rFonts w:asciiTheme="minorEastAsia" w:eastAsiaTheme="minorEastAsia" w:hAnsiTheme="minorEastAsia" w:hint="eastAsia"/>
          <w:sz w:val="21"/>
          <w:szCs w:val="21"/>
        </w:rPr>
        <w:t>容：（同時通訳にて実施）</w:t>
      </w:r>
    </w:p>
    <w:p w:rsidR="006D4CD3" w:rsidRPr="00FA75CF" w:rsidRDefault="006D4CD3" w:rsidP="00F82BCA">
      <w:pPr>
        <w:spacing w:line="300" w:lineRule="exact"/>
        <w:rPr>
          <w:rFonts w:asciiTheme="minorEastAsia" w:eastAsiaTheme="minorEastAsia" w:hAnsiTheme="minorEastAsia"/>
          <w:sz w:val="21"/>
          <w:szCs w:val="21"/>
        </w:rPr>
      </w:pPr>
      <w:r w:rsidRPr="00FA75CF">
        <w:rPr>
          <w:rFonts w:asciiTheme="minorEastAsia" w:eastAsiaTheme="minorEastAsia" w:hAnsiTheme="minorEastAsia" w:hint="eastAsia"/>
          <w:sz w:val="21"/>
          <w:szCs w:val="21"/>
        </w:rPr>
        <w:t>第</w:t>
      </w:r>
      <w:r w:rsidR="00C26D86" w:rsidRPr="00FA75CF">
        <w:rPr>
          <w:rFonts w:asciiTheme="minorEastAsia" w:eastAsiaTheme="minorEastAsia" w:hAnsiTheme="minorEastAsia" w:hint="eastAsia"/>
          <w:sz w:val="21"/>
          <w:szCs w:val="21"/>
        </w:rPr>
        <w:t>１</w:t>
      </w:r>
      <w:r w:rsidRPr="00FA75CF">
        <w:rPr>
          <w:rFonts w:asciiTheme="minorEastAsia" w:eastAsiaTheme="minorEastAsia" w:hAnsiTheme="minorEastAsia" w:hint="eastAsia"/>
          <w:sz w:val="21"/>
          <w:szCs w:val="21"/>
        </w:rPr>
        <w:t>部　セミナー</w:t>
      </w:r>
      <w:r w:rsidR="004A5D8C" w:rsidRPr="00FA75CF">
        <w:rPr>
          <w:rFonts w:asciiTheme="minorEastAsia" w:eastAsiaTheme="minorEastAsia" w:hAnsiTheme="minorEastAsia" w:hint="eastAsia"/>
          <w:sz w:val="21"/>
          <w:szCs w:val="21"/>
        </w:rPr>
        <w:t>（</w:t>
      </w:r>
      <w:r w:rsidRPr="00FA75CF">
        <w:rPr>
          <w:rFonts w:asciiTheme="minorEastAsia" w:eastAsiaTheme="minorEastAsia" w:hAnsiTheme="minorEastAsia" w:hint="eastAsia"/>
          <w:sz w:val="21"/>
          <w:szCs w:val="21"/>
        </w:rPr>
        <w:t>09:30-11:30</w:t>
      </w:r>
      <w:r w:rsidR="004A5D8C" w:rsidRPr="00FA75CF">
        <w:rPr>
          <w:rFonts w:asciiTheme="minorEastAsia" w:eastAsiaTheme="minorEastAsia" w:hAnsiTheme="minorEastAsia" w:hint="eastAsia"/>
          <w:sz w:val="21"/>
          <w:szCs w:val="21"/>
        </w:rPr>
        <w:t>）</w:t>
      </w:r>
      <w:r w:rsidR="00A94800" w:rsidRPr="00FA75CF">
        <w:rPr>
          <w:rFonts w:asciiTheme="minorEastAsia" w:eastAsiaTheme="minorEastAsia" w:hAnsiTheme="minorEastAsia" w:hint="eastAsia"/>
          <w:sz w:val="21"/>
          <w:szCs w:val="21"/>
        </w:rPr>
        <w:t xml:space="preserve">　※プログラムは、予告なく変更する場合があります。</w:t>
      </w:r>
    </w:p>
    <w:p w:rsidR="00543DA5" w:rsidRPr="00FA75CF" w:rsidRDefault="004A5D8C" w:rsidP="00F82BCA">
      <w:pPr>
        <w:spacing w:line="300" w:lineRule="exact"/>
        <w:rPr>
          <w:rFonts w:asciiTheme="minorEastAsia" w:eastAsiaTheme="minorEastAsia" w:hAnsiTheme="minorEastAsia"/>
          <w:sz w:val="21"/>
          <w:szCs w:val="21"/>
        </w:rPr>
      </w:pPr>
      <w:r w:rsidRPr="00FA75CF">
        <w:rPr>
          <w:rFonts w:asciiTheme="minorEastAsia" w:eastAsiaTheme="minorEastAsia" w:hAnsiTheme="minorEastAsia" w:hint="eastAsia"/>
          <w:sz w:val="21"/>
          <w:szCs w:val="21"/>
        </w:rPr>
        <w:t>（１）『日本のロボット</w:t>
      </w:r>
      <w:r w:rsidR="006D4CD3" w:rsidRPr="00FA75CF">
        <w:rPr>
          <w:rFonts w:asciiTheme="minorEastAsia" w:eastAsiaTheme="minorEastAsia" w:hAnsiTheme="minorEastAsia" w:hint="eastAsia"/>
          <w:sz w:val="21"/>
          <w:szCs w:val="21"/>
        </w:rPr>
        <w:t>政策の紹介』（仮題）</w:t>
      </w:r>
      <w:r w:rsidR="00106C5E" w:rsidRPr="00FA75CF">
        <w:rPr>
          <w:rFonts w:asciiTheme="minorEastAsia" w:eastAsiaTheme="minorEastAsia" w:hAnsiTheme="minorEastAsia" w:hint="eastAsia"/>
          <w:sz w:val="21"/>
          <w:szCs w:val="21"/>
        </w:rPr>
        <w:t>(25</w:t>
      </w:r>
      <w:r w:rsidR="006D4CD3" w:rsidRPr="00FA75CF">
        <w:rPr>
          <w:rFonts w:asciiTheme="minorEastAsia" w:eastAsiaTheme="minorEastAsia" w:hAnsiTheme="minorEastAsia" w:hint="eastAsia"/>
          <w:sz w:val="21"/>
          <w:szCs w:val="21"/>
        </w:rPr>
        <w:t>分)</w:t>
      </w:r>
      <w:r w:rsidR="00543DA5" w:rsidRPr="00FA75CF">
        <w:rPr>
          <w:rFonts w:asciiTheme="minorEastAsia" w:eastAsiaTheme="minorEastAsia" w:hAnsiTheme="minorEastAsia" w:hint="eastAsia"/>
          <w:sz w:val="21"/>
          <w:szCs w:val="21"/>
        </w:rPr>
        <w:t xml:space="preserve">　</w:t>
      </w:r>
    </w:p>
    <w:p w:rsidR="006D4CD3" w:rsidRPr="00FA75CF" w:rsidRDefault="006D4CD3" w:rsidP="00F82BCA">
      <w:pPr>
        <w:spacing w:line="300" w:lineRule="exact"/>
        <w:rPr>
          <w:rFonts w:asciiTheme="minorEastAsia" w:eastAsiaTheme="minorEastAsia" w:hAnsiTheme="minorEastAsia"/>
          <w:sz w:val="21"/>
          <w:szCs w:val="21"/>
        </w:rPr>
      </w:pPr>
      <w:r w:rsidRPr="00FA75CF">
        <w:rPr>
          <w:rFonts w:asciiTheme="minorEastAsia" w:eastAsiaTheme="minorEastAsia" w:hAnsiTheme="minorEastAsia" w:hint="eastAsia"/>
          <w:sz w:val="21"/>
          <w:szCs w:val="21"/>
        </w:rPr>
        <w:t xml:space="preserve">　　講師：経済産業省製造産業局産業機械課ロボット政策室</w:t>
      </w:r>
      <w:r w:rsidR="00ED02D9" w:rsidRPr="00FA75CF">
        <w:rPr>
          <w:rFonts w:asciiTheme="minorEastAsia" w:eastAsiaTheme="minorEastAsia" w:hAnsiTheme="minorEastAsia" w:hint="eastAsia"/>
          <w:sz w:val="21"/>
          <w:szCs w:val="21"/>
        </w:rPr>
        <w:t xml:space="preserve">　</w:t>
      </w:r>
      <w:r w:rsidR="00400E1E" w:rsidRPr="00FA75CF">
        <w:rPr>
          <w:rFonts w:asciiTheme="minorEastAsia" w:eastAsiaTheme="minorEastAsia" w:hAnsiTheme="minorEastAsia" w:hint="eastAsia"/>
          <w:sz w:val="21"/>
          <w:szCs w:val="21"/>
        </w:rPr>
        <w:t>濱名</w:t>
      </w:r>
      <w:r w:rsidR="00ED02D9" w:rsidRPr="00FA75CF">
        <w:rPr>
          <w:rFonts w:asciiTheme="minorEastAsia" w:eastAsiaTheme="minorEastAsia" w:hAnsiTheme="minorEastAsia" w:hint="eastAsia"/>
          <w:sz w:val="21"/>
          <w:szCs w:val="21"/>
        </w:rPr>
        <w:t xml:space="preserve"> </w:t>
      </w:r>
      <w:r w:rsidR="00400E1E" w:rsidRPr="00FA75CF">
        <w:rPr>
          <w:rFonts w:asciiTheme="minorEastAsia" w:eastAsiaTheme="minorEastAsia" w:hAnsiTheme="minorEastAsia" w:hint="eastAsia"/>
          <w:sz w:val="21"/>
          <w:szCs w:val="21"/>
        </w:rPr>
        <w:t>瞬</w:t>
      </w:r>
      <w:r w:rsidR="00ED02D9" w:rsidRPr="00FA75CF">
        <w:rPr>
          <w:rFonts w:asciiTheme="minorEastAsia" w:eastAsiaTheme="minorEastAsia" w:hAnsiTheme="minorEastAsia" w:hint="eastAsia"/>
          <w:sz w:val="21"/>
          <w:szCs w:val="21"/>
        </w:rPr>
        <w:t xml:space="preserve"> </w:t>
      </w:r>
      <w:r w:rsidR="00400E1E" w:rsidRPr="00FA75CF">
        <w:rPr>
          <w:rFonts w:asciiTheme="minorEastAsia" w:eastAsiaTheme="minorEastAsia" w:hAnsiTheme="minorEastAsia" w:hint="eastAsia"/>
          <w:sz w:val="21"/>
          <w:szCs w:val="21"/>
        </w:rPr>
        <w:t>氏</w:t>
      </w:r>
    </w:p>
    <w:p w:rsidR="006D4CD3" w:rsidRPr="00FA75CF" w:rsidRDefault="006D4CD3" w:rsidP="00F82BCA">
      <w:pPr>
        <w:spacing w:line="300" w:lineRule="exact"/>
        <w:rPr>
          <w:rFonts w:asciiTheme="minorEastAsia" w:eastAsiaTheme="minorEastAsia" w:hAnsiTheme="minorEastAsia"/>
          <w:sz w:val="21"/>
          <w:szCs w:val="21"/>
        </w:rPr>
      </w:pPr>
      <w:r w:rsidRPr="00FA75CF">
        <w:rPr>
          <w:rFonts w:asciiTheme="minorEastAsia" w:eastAsiaTheme="minorEastAsia" w:hAnsiTheme="minorEastAsia" w:hint="eastAsia"/>
          <w:sz w:val="21"/>
          <w:szCs w:val="21"/>
        </w:rPr>
        <w:t>（２）『日本の製造業の現状と</w:t>
      </w:r>
      <w:proofErr w:type="spellStart"/>
      <w:r w:rsidRPr="00FA75CF">
        <w:rPr>
          <w:rFonts w:asciiTheme="minorEastAsia" w:eastAsiaTheme="minorEastAsia" w:hAnsiTheme="minorEastAsia" w:hint="eastAsia"/>
          <w:sz w:val="21"/>
          <w:szCs w:val="21"/>
        </w:rPr>
        <w:t>SIer</w:t>
      </w:r>
      <w:proofErr w:type="spellEnd"/>
      <w:r w:rsidRPr="00FA75CF">
        <w:rPr>
          <w:rFonts w:asciiTheme="minorEastAsia" w:eastAsiaTheme="minorEastAsia" w:hAnsiTheme="minorEastAsia" w:hint="eastAsia"/>
          <w:sz w:val="21"/>
          <w:szCs w:val="21"/>
        </w:rPr>
        <w:t>三明機工の第４次産業革命への取組と省力化事例』</w:t>
      </w:r>
      <w:r w:rsidR="00106C5E" w:rsidRPr="00FA75CF">
        <w:rPr>
          <w:rFonts w:asciiTheme="minorEastAsia" w:eastAsiaTheme="minorEastAsia" w:hAnsiTheme="minorEastAsia" w:hint="eastAsia"/>
          <w:sz w:val="21"/>
          <w:szCs w:val="21"/>
        </w:rPr>
        <w:t>(35</w:t>
      </w:r>
      <w:r w:rsidRPr="00FA75CF">
        <w:rPr>
          <w:rFonts w:asciiTheme="minorEastAsia" w:eastAsiaTheme="minorEastAsia" w:hAnsiTheme="minorEastAsia" w:hint="eastAsia"/>
          <w:sz w:val="21"/>
          <w:szCs w:val="21"/>
        </w:rPr>
        <w:t>分)</w:t>
      </w:r>
    </w:p>
    <w:p w:rsidR="006D4CD3" w:rsidRPr="00FA75CF" w:rsidRDefault="006D4CD3" w:rsidP="00F82BCA">
      <w:pPr>
        <w:spacing w:line="300" w:lineRule="exact"/>
        <w:rPr>
          <w:rFonts w:asciiTheme="minorEastAsia" w:eastAsiaTheme="minorEastAsia" w:hAnsiTheme="minorEastAsia"/>
          <w:sz w:val="21"/>
          <w:szCs w:val="21"/>
        </w:rPr>
      </w:pPr>
      <w:r w:rsidRPr="00FA75CF">
        <w:rPr>
          <w:rFonts w:asciiTheme="minorEastAsia" w:eastAsiaTheme="minorEastAsia" w:hAnsiTheme="minorEastAsia" w:hint="eastAsia"/>
          <w:sz w:val="21"/>
          <w:szCs w:val="21"/>
        </w:rPr>
        <w:t xml:space="preserve">　　講師：FA・ロボットシステムインテグレータ協会会長</w:t>
      </w:r>
      <w:r w:rsidR="00543DA5" w:rsidRPr="00FA75CF">
        <w:rPr>
          <w:rFonts w:asciiTheme="minorEastAsia" w:eastAsiaTheme="minorEastAsia" w:hAnsiTheme="minorEastAsia" w:hint="eastAsia"/>
          <w:sz w:val="21"/>
          <w:szCs w:val="21"/>
        </w:rPr>
        <w:t>/三明機工(株)代表取締役社長</w:t>
      </w:r>
      <w:r w:rsidR="00ED02D9" w:rsidRPr="00FA75CF">
        <w:rPr>
          <w:rFonts w:asciiTheme="minorEastAsia" w:eastAsiaTheme="minorEastAsia" w:hAnsiTheme="minorEastAsia" w:hint="eastAsia"/>
          <w:sz w:val="21"/>
          <w:szCs w:val="21"/>
        </w:rPr>
        <w:t xml:space="preserve"> </w:t>
      </w:r>
      <w:r w:rsidR="00543DA5" w:rsidRPr="00FA75CF">
        <w:rPr>
          <w:rFonts w:asciiTheme="minorEastAsia" w:eastAsiaTheme="minorEastAsia" w:hAnsiTheme="minorEastAsia" w:hint="eastAsia"/>
          <w:sz w:val="21"/>
          <w:szCs w:val="21"/>
        </w:rPr>
        <w:t>久保田</w:t>
      </w:r>
      <w:r w:rsidR="00ED02D9" w:rsidRPr="00FA75CF">
        <w:rPr>
          <w:rFonts w:asciiTheme="minorEastAsia" w:eastAsiaTheme="minorEastAsia" w:hAnsiTheme="minorEastAsia" w:hint="eastAsia"/>
          <w:sz w:val="21"/>
          <w:szCs w:val="21"/>
        </w:rPr>
        <w:t xml:space="preserve"> </w:t>
      </w:r>
      <w:r w:rsidR="00543DA5" w:rsidRPr="00FA75CF">
        <w:rPr>
          <w:rFonts w:asciiTheme="minorEastAsia" w:eastAsiaTheme="minorEastAsia" w:hAnsiTheme="minorEastAsia" w:hint="eastAsia"/>
          <w:sz w:val="21"/>
          <w:szCs w:val="21"/>
        </w:rPr>
        <w:t>和雄</w:t>
      </w:r>
      <w:r w:rsidR="00ED02D9" w:rsidRPr="00FA75CF">
        <w:rPr>
          <w:rFonts w:asciiTheme="minorEastAsia" w:eastAsiaTheme="minorEastAsia" w:hAnsiTheme="minorEastAsia" w:hint="eastAsia"/>
          <w:sz w:val="21"/>
          <w:szCs w:val="21"/>
        </w:rPr>
        <w:t xml:space="preserve"> </w:t>
      </w:r>
      <w:r w:rsidRPr="00FA75CF">
        <w:rPr>
          <w:rFonts w:asciiTheme="minorEastAsia" w:eastAsiaTheme="minorEastAsia" w:hAnsiTheme="minorEastAsia" w:hint="eastAsia"/>
          <w:sz w:val="21"/>
          <w:szCs w:val="21"/>
        </w:rPr>
        <w:t>氏</w:t>
      </w:r>
    </w:p>
    <w:p w:rsidR="006D4CD3" w:rsidRPr="00FA75CF" w:rsidRDefault="006D4CD3" w:rsidP="00F82BCA">
      <w:pPr>
        <w:spacing w:line="300" w:lineRule="exact"/>
        <w:rPr>
          <w:rFonts w:asciiTheme="minorEastAsia" w:eastAsiaTheme="minorEastAsia" w:hAnsiTheme="minorEastAsia"/>
          <w:sz w:val="21"/>
          <w:szCs w:val="21"/>
        </w:rPr>
      </w:pPr>
      <w:r w:rsidRPr="00FA75CF">
        <w:rPr>
          <w:rFonts w:asciiTheme="minorEastAsia" w:eastAsiaTheme="minorEastAsia" w:hAnsiTheme="minorEastAsia" w:hint="eastAsia"/>
          <w:sz w:val="21"/>
          <w:szCs w:val="21"/>
        </w:rPr>
        <w:t>（３）日台企業連携成功事例紹介（日立ハイテクノロジー</w:t>
      </w:r>
      <w:r w:rsidR="00ED02D9" w:rsidRPr="00FA75CF">
        <w:rPr>
          <w:rFonts w:asciiTheme="minorEastAsia" w:eastAsiaTheme="minorEastAsia" w:hAnsiTheme="minorEastAsia" w:hint="eastAsia"/>
          <w:sz w:val="21"/>
          <w:szCs w:val="21"/>
        </w:rPr>
        <w:t>ズ</w:t>
      </w:r>
      <w:r w:rsidRPr="00FA75CF">
        <w:rPr>
          <w:rFonts w:asciiTheme="minorEastAsia" w:eastAsiaTheme="minorEastAsia" w:hAnsiTheme="minorEastAsia" w:hint="eastAsia"/>
          <w:sz w:val="21"/>
          <w:szCs w:val="21"/>
        </w:rPr>
        <w:t>・華創聚智科技）</w:t>
      </w:r>
    </w:p>
    <w:p w:rsidR="004A5D8C" w:rsidRPr="00FA75CF" w:rsidRDefault="006D4CD3" w:rsidP="00F82BCA">
      <w:pPr>
        <w:spacing w:line="300" w:lineRule="exact"/>
        <w:rPr>
          <w:rFonts w:asciiTheme="minorEastAsia" w:eastAsiaTheme="minorEastAsia" w:hAnsiTheme="minorEastAsia"/>
          <w:sz w:val="21"/>
          <w:szCs w:val="21"/>
        </w:rPr>
      </w:pPr>
      <w:r w:rsidRPr="00FA75CF">
        <w:rPr>
          <w:rFonts w:asciiTheme="minorEastAsia" w:eastAsiaTheme="minorEastAsia" w:hAnsiTheme="minorEastAsia" w:hint="eastAsia"/>
          <w:sz w:val="21"/>
          <w:szCs w:val="21"/>
        </w:rPr>
        <w:t xml:space="preserve">　　</w:t>
      </w:r>
      <w:r w:rsidR="004A5D8C" w:rsidRPr="00FA75CF">
        <w:rPr>
          <w:rFonts w:asciiTheme="minorEastAsia" w:eastAsiaTheme="minorEastAsia" w:hAnsiTheme="minorEastAsia" w:hint="eastAsia"/>
          <w:sz w:val="21"/>
          <w:szCs w:val="21"/>
        </w:rPr>
        <w:t>『解碼工業大數據　（産業用ビッグデータのデコーディング）』</w:t>
      </w:r>
      <w:r w:rsidR="00106C5E" w:rsidRPr="00FA75CF">
        <w:rPr>
          <w:rFonts w:asciiTheme="minorEastAsia" w:eastAsiaTheme="minorEastAsia" w:hAnsiTheme="minorEastAsia" w:hint="eastAsia"/>
          <w:sz w:val="21"/>
          <w:szCs w:val="21"/>
        </w:rPr>
        <w:t>(15</w:t>
      </w:r>
      <w:r w:rsidR="004A5D8C" w:rsidRPr="00FA75CF">
        <w:rPr>
          <w:rFonts w:asciiTheme="minorEastAsia" w:eastAsiaTheme="minorEastAsia" w:hAnsiTheme="minorEastAsia" w:hint="eastAsia"/>
          <w:sz w:val="21"/>
          <w:szCs w:val="21"/>
        </w:rPr>
        <w:t>分)</w:t>
      </w:r>
    </w:p>
    <w:p w:rsidR="00020790" w:rsidRPr="00FA75CF" w:rsidRDefault="006D4CD3" w:rsidP="00F82BCA">
      <w:pPr>
        <w:spacing w:line="300" w:lineRule="exact"/>
        <w:ind w:firstLineChars="200" w:firstLine="382"/>
        <w:rPr>
          <w:rFonts w:asciiTheme="minorEastAsia" w:eastAsiaTheme="minorEastAsia" w:hAnsiTheme="minorEastAsia"/>
          <w:sz w:val="21"/>
          <w:szCs w:val="21"/>
          <w:lang w:eastAsia="zh-TW"/>
        </w:rPr>
      </w:pPr>
      <w:r w:rsidRPr="00FA75CF">
        <w:rPr>
          <w:rFonts w:asciiTheme="minorEastAsia" w:eastAsiaTheme="minorEastAsia" w:hAnsiTheme="minorEastAsia" w:hint="eastAsia"/>
          <w:sz w:val="21"/>
          <w:szCs w:val="21"/>
          <w:lang w:eastAsia="zh-TW"/>
        </w:rPr>
        <w:t>講師：</w:t>
      </w:r>
      <w:r w:rsidR="004A5D8C" w:rsidRPr="00FA75CF">
        <w:rPr>
          <w:rFonts w:asciiTheme="minorEastAsia" w:eastAsiaTheme="minorEastAsia" w:hAnsiTheme="minorEastAsia" w:hint="eastAsia"/>
          <w:sz w:val="21"/>
          <w:szCs w:val="21"/>
          <w:lang w:eastAsia="zh-TW"/>
        </w:rPr>
        <w:t>華創聚智智能科技股份有限公司</w:t>
      </w:r>
      <w:r w:rsidR="004A5D8C" w:rsidRPr="00FA75CF">
        <w:rPr>
          <w:rFonts w:asciiTheme="minorEastAsia" w:eastAsiaTheme="minorEastAsia" w:hAnsiTheme="minorEastAsia"/>
          <w:sz w:val="21"/>
          <w:szCs w:val="21"/>
          <w:lang w:eastAsia="zh-TW"/>
        </w:rPr>
        <w:t xml:space="preserve"> </w:t>
      </w:r>
      <w:r w:rsidR="004A5D8C" w:rsidRPr="00FA75CF">
        <w:rPr>
          <w:rFonts w:asciiTheme="minorEastAsia" w:eastAsiaTheme="minorEastAsia" w:hAnsiTheme="minorEastAsia" w:hint="eastAsia"/>
          <w:sz w:val="21"/>
          <w:szCs w:val="21"/>
          <w:lang w:eastAsia="zh-TW"/>
        </w:rPr>
        <w:t>顏均泰</w:t>
      </w:r>
      <w:r w:rsidR="004A5D8C" w:rsidRPr="00FA75CF">
        <w:rPr>
          <w:rFonts w:asciiTheme="minorEastAsia" w:eastAsiaTheme="minorEastAsia" w:hAnsiTheme="minorEastAsia"/>
          <w:sz w:val="21"/>
          <w:szCs w:val="21"/>
          <w:lang w:eastAsia="zh-TW"/>
        </w:rPr>
        <w:t xml:space="preserve"> </w:t>
      </w:r>
      <w:r w:rsidR="004A5D8C" w:rsidRPr="00FA75CF">
        <w:rPr>
          <w:rFonts w:asciiTheme="minorEastAsia" w:eastAsiaTheme="minorEastAsia" w:hAnsiTheme="minorEastAsia" w:hint="eastAsia"/>
          <w:sz w:val="21"/>
          <w:szCs w:val="21"/>
          <w:lang w:eastAsia="zh-TW"/>
        </w:rPr>
        <w:t>資深顧問</w:t>
      </w:r>
    </w:p>
    <w:p w:rsidR="00106C5E" w:rsidRPr="00FA75CF" w:rsidRDefault="00106C5E" w:rsidP="00F82BCA">
      <w:pPr>
        <w:spacing w:line="300" w:lineRule="exact"/>
        <w:rPr>
          <w:rFonts w:asciiTheme="minorEastAsia" w:eastAsiaTheme="minorEastAsia" w:hAnsiTheme="minorEastAsia"/>
          <w:sz w:val="21"/>
          <w:szCs w:val="21"/>
        </w:rPr>
      </w:pPr>
      <w:r w:rsidRPr="00FA75CF">
        <w:rPr>
          <w:rFonts w:asciiTheme="minorEastAsia" w:eastAsiaTheme="minorEastAsia" w:hAnsiTheme="minorEastAsia" w:hint="eastAsia"/>
          <w:sz w:val="21"/>
          <w:szCs w:val="21"/>
        </w:rPr>
        <w:t>（４）『</w:t>
      </w:r>
      <w:r w:rsidR="00FA38E1" w:rsidRPr="00FA75CF">
        <w:rPr>
          <w:rFonts w:asciiTheme="minorEastAsia" w:eastAsiaTheme="minorEastAsia" w:hAnsiTheme="minorEastAsia" w:hint="eastAsia"/>
          <w:sz w:val="21"/>
          <w:szCs w:val="21"/>
        </w:rPr>
        <w:t>スマート化の潮流における台湾のロボット人材育成</w:t>
      </w:r>
      <w:r w:rsidRPr="00FA75CF">
        <w:rPr>
          <w:rFonts w:asciiTheme="minorEastAsia" w:eastAsiaTheme="minorEastAsia" w:hAnsiTheme="minorEastAsia" w:hint="eastAsia"/>
          <w:sz w:val="21"/>
          <w:szCs w:val="21"/>
        </w:rPr>
        <w:t>』（仮題）(20分)</w:t>
      </w:r>
    </w:p>
    <w:p w:rsidR="00EB0B5C" w:rsidRPr="00FE235F" w:rsidRDefault="00EB0B5C" w:rsidP="00EB0B5C">
      <w:pPr>
        <w:spacing w:line="300" w:lineRule="exact"/>
        <w:ind w:firstLineChars="200" w:firstLine="382"/>
        <w:rPr>
          <w:rFonts w:asciiTheme="minorEastAsia" w:eastAsiaTheme="minorEastAsia" w:hAnsiTheme="minorEastAsia"/>
          <w:sz w:val="21"/>
          <w:szCs w:val="21"/>
          <w:lang w:eastAsia="zh-TW"/>
        </w:rPr>
      </w:pPr>
      <w:r>
        <w:rPr>
          <w:rFonts w:asciiTheme="minorEastAsia" w:eastAsiaTheme="minorEastAsia" w:hAnsiTheme="minorEastAsia" w:hint="eastAsia"/>
          <w:sz w:val="21"/>
          <w:szCs w:val="21"/>
          <w:lang w:eastAsia="zh-TW"/>
        </w:rPr>
        <w:t>講師：</w:t>
      </w:r>
      <w:r w:rsidRPr="00EB0B5C">
        <w:rPr>
          <w:rFonts w:asciiTheme="minorEastAsia" w:eastAsiaTheme="minorEastAsia" w:hAnsiTheme="minorEastAsia" w:hint="eastAsia"/>
          <w:sz w:val="21"/>
          <w:szCs w:val="21"/>
          <w:lang w:eastAsia="zh-TW"/>
        </w:rPr>
        <w:t>台灣智慧自動化與機器人協會(TAIROA) 宋開泰 常務監事</w:t>
      </w:r>
    </w:p>
    <w:p w:rsidR="00EB0B5C" w:rsidRPr="00FA75CF" w:rsidRDefault="00EB0B5C" w:rsidP="00EB0B5C">
      <w:pPr>
        <w:spacing w:line="300" w:lineRule="exact"/>
        <w:rPr>
          <w:rFonts w:asciiTheme="minorEastAsia" w:eastAsiaTheme="minorEastAsia" w:hAnsiTheme="minorEastAsia"/>
          <w:sz w:val="21"/>
          <w:szCs w:val="21"/>
          <w:lang w:eastAsia="zh-TW"/>
        </w:rPr>
      </w:pPr>
    </w:p>
    <w:p w:rsidR="004A5D8C" w:rsidRPr="00FE235F" w:rsidRDefault="006D4CD3" w:rsidP="00F82BCA">
      <w:pPr>
        <w:spacing w:line="300" w:lineRule="exact"/>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第</w:t>
      </w:r>
      <w:r w:rsidR="00C26D86" w:rsidRPr="00FE235F">
        <w:rPr>
          <w:rFonts w:asciiTheme="minorEastAsia" w:eastAsiaTheme="minorEastAsia" w:hAnsiTheme="minorEastAsia" w:hint="eastAsia"/>
          <w:sz w:val="21"/>
          <w:szCs w:val="21"/>
        </w:rPr>
        <w:t>２</w:t>
      </w:r>
      <w:r w:rsidRPr="00FE235F">
        <w:rPr>
          <w:rFonts w:asciiTheme="minorEastAsia" w:eastAsiaTheme="minorEastAsia" w:hAnsiTheme="minorEastAsia" w:hint="eastAsia"/>
          <w:sz w:val="21"/>
          <w:szCs w:val="21"/>
        </w:rPr>
        <w:t>部　自動工業化展出展日本企業によるプレゼンテーションと日台企業交流会</w:t>
      </w:r>
      <w:r w:rsidR="004A5D8C" w:rsidRPr="00FE235F">
        <w:rPr>
          <w:rFonts w:asciiTheme="minorEastAsia" w:eastAsiaTheme="minorEastAsia" w:hAnsiTheme="minorEastAsia" w:hint="eastAsia"/>
          <w:sz w:val="21"/>
          <w:szCs w:val="21"/>
        </w:rPr>
        <w:t>（11:30-12:00）</w:t>
      </w:r>
    </w:p>
    <w:p w:rsidR="006D4CD3" w:rsidRPr="00FE235F" w:rsidRDefault="006D4CD3" w:rsidP="00F82BCA">
      <w:pPr>
        <w:spacing w:line="300" w:lineRule="exact"/>
        <w:ind w:firstLineChars="100" w:firstLine="191"/>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プレゼンテーション企業</w:t>
      </w:r>
    </w:p>
    <w:p w:rsidR="006D4CD3" w:rsidRPr="00FE235F" w:rsidRDefault="00543DA5" w:rsidP="00F82BCA">
      <w:pPr>
        <w:spacing w:line="300" w:lineRule="exact"/>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（１）</w:t>
      </w:r>
      <w:r w:rsidR="006D4CD3" w:rsidRPr="00FE235F">
        <w:rPr>
          <w:rFonts w:asciiTheme="minorEastAsia" w:eastAsiaTheme="minorEastAsia" w:hAnsiTheme="minorEastAsia" w:hint="eastAsia"/>
          <w:sz w:val="21"/>
          <w:szCs w:val="21"/>
        </w:rPr>
        <w:t>株式会社冨士精密（特殊ナット）</w:t>
      </w:r>
    </w:p>
    <w:p w:rsidR="006D4CD3" w:rsidRPr="00FE235F" w:rsidRDefault="00543DA5" w:rsidP="00F82BCA">
      <w:pPr>
        <w:spacing w:line="300" w:lineRule="exact"/>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（２）</w:t>
      </w:r>
      <w:r w:rsidR="006D4CD3" w:rsidRPr="00FE235F">
        <w:rPr>
          <w:rFonts w:asciiTheme="minorEastAsia" w:eastAsiaTheme="minorEastAsia" w:hAnsiTheme="minorEastAsia" w:hint="eastAsia"/>
          <w:sz w:val="21"/>
          <w:szCs w:val="21"/>
        </w:rPr>
        <w:t>４Ｄセンサー株式会社（形状及び変形計測装置）</w:t>
      </w:r>
    </w:p>
    <w:p w:rsidR="006D4CD3" w:rsidRPr="00FE235F" w:rsidRDefault="00543DA5" w:rsidP="00F82BCA">
      <w:pPr>
        <w:spacing w:line="300" w:lineRule="exact"/>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（３）</w:t>
      </w:r>
      <w:r w:rsidR="006D4CD3" w:rsidRPr="00FE235F">
        <w:rPr>
          <w:rFonts w:asciiTheme="minorEastAsia" w:eastAsiaTheme="minorEastAsia" w:hAnsiTheme="minorEastAsia" w:hint="eastAsia"/>
          <w:sz w:val="21"/>
          <w:szCs w:val="21"/>
        </w:rPr>
        <w:t>株式会社Ｄｏｏｇ（追従型運搬用ロボット）</w:t>
      </w:r>
    </w:p>
    <w:p w:rsidR="006D4CD3" w:rsidRPr="00FE235F" w:rsidRDefault="00543DA5" w:rsidP="00F82BCA">
      <w:pPr>
        <w:spacing w:line="300" w:lineRule="exact"/>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（４）</w:t>
      </w:r>
      <w:r w:rsidR="006D4CD3" w:rsidRPr="00FE235F">
        <w:rPr>
          <w:rFonts w:asciiTheme="minorEastAsia" w:eastAsiaTheme="minorEastAsia" w:hAnsiTheme="minorEastAsia" w:hint="eastAsia"/>
          <w:sz w:val="21"/>
          <w:szCs w:val="21"/>
        </w:rPr>
        <w:t>株式会社ラインワークス（溶接ロボット支援システム）</w:t>
      </w:r>
    </w:p>
    <w:p w:rsidR="006D4CD3" w:rsidRPr="00FE235F" w:rsidRDefault="00543DA5" w:rsidP="00F82BCA">
      <w:pPr>
        <w:spacing w:line="300" w:lineRule="exact"/>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（５）</w:t>
      </w:r>
      <w:r w:rsidR="006D4CD3" w:rsidRPr="00FE235F">
        <w:rPr>
          <w:rFonts w:asciiTheme="minorEastAsia" w:eastAsiaTheme="minorEastAsia" w:hAnsiTheme="minorEastAsia" w:hint="eastAsia"/>
          <w:sz w:val="21"/>
          <w:szCs w:val="21"/>
        </w:rPr>
        <w:t>株式会社フレックラム（治具・金型。台湾初公開の金型技術を発表）</w:t>
      </w:r>
    </w:p>
    <w:p w:rsidR="00FA75CF" w:rsidRDefault="00FA75CF" w:rsidP="006D4CD3">
      <w:pPr>
        <w:rPr>
          <w:rFonts w:asciiTheme="minorEastAsia" w:eastAsiaTheme="minorEastAsia" w:hAnsiTheme="minorEastAsia"/>
          <w:sz w:val="21"/>
          <w:szCs w:val="21"/>
        </w:rPr>
      </w:pPr>
    </w:p>
    <w:p w:rsidR="006D4CD3" w:rsidRPr="00FE235F" w:rsidRDefault="006D4CD3" w:rsidP="006D4CD3">
      <w:pPr>
        <w:rPr>
          <w:rFonts w:asciiTheme="minorEastAsia" w:eastAsiaTheme="minorEastAsia" w:hAnsiTheme="minorEastAsia"/>
          <w:sz w:val="21"/>
          <w:szCs w:val="21"/>
          <w:lang w:eastAsia="zh-TW"/>
        </w:rPr>
      </w:pPr>
      <w:r w:rsidRPr="00FE235F">
        <w:rPr>
          <w:rFonts w:asciiTheme="minorEastAsia" w:eastAsiaTheme="minorEastAsia" w:hAnsiTheme="minorEastAsia" w:hint="eastAsia"/>
          <w:sz w:val="21"/>
          <w:szCs w:val="21"/>
          <w:lang w:eastAsia="zh-TW"/>
        </w:rPr>
        <w:lastRenderedPageBreak/>
        <w:t>参</w:t>
      </w:r>
      <w:r w:rsidR="00543DA5" w:rsidRPr="00FE235F">
        <w:rPr>
          <w:rFonts w:asciiTheme="minorEastAsia" w:eastAsiaTheme="minorEastAsia" w:hAnsiTheme="minorEastAsia" w:hint="eastAsia"/>
          <w:sz w:val="21"/>
          <w:szCs w:val="21"/>
          <w:lang w:eastAsia="zh-TW"/>
        </w:rPr>
        <w:t xml:space="preserve">　　</w:t>
      </w:r>
      <w:r w:rsidRPr="00FE235F">
        <w:rPr>
          <w:rFonts w:asciiTheme="minorEastAsia" w:eastAsiaTheme="minorEastAsia" w:hAnsiTheme="minorEastAsia" w:hint="eastAsia"/>
          <w:sz w:val="21"/>
          <w:szCs w:val="21"/>
          <w:lang w:eastAsia="zh-TW"/>
        </w:rPr>
        <w:t>加：無料</w:t>
      </w:r>
    </w:p>
    <w:p w:rsidR="00010ECB" w:rsidRPr="00ED02D9" w:rsidRDefault="006D4CD3" w:rsidP="00010ECB">
      <w:pPr>
        <w:rPr>
          <w:rFonts w:asciiTheme="minorEastAsia" w:eastAsiaTheme="minorEastAsia" w:hAnsiTheme="minorEastAsia"/>
          <w:sz w:val="21"/>
          <w:szCs w:val="21"/>
        </w:rPr>
      </w:pPr>
      <w:r w:rsidRPr="00ED02D9">
        <w:rPr>
          <w:rFonts w:asciiTheme="minorEastAsia" w:eastAsiaTheme="minorEastAsia" w:hAnsiTheme="minorEastAsia" w:hint="eastAsia"/>
          <w:sz w:val="21"/>
          <w:szCs w:val="21"/>
          <w:lang w:eastAsia="zh-TW"/>
        </w:rPr>
        <w:t>定</w:t>
      </w:r>
      <w:r w:rsidR="00543DA5" w:rsidRPr="00ED02D9">
        <w:rPr>
          <w:rFonts w:asciiTheme="minorEastAsia" w:eastAsiaTheme="minorEastAsia" w:hAnsiTheme="minorEastAsia" w:hint="eastAsia"/>
          <w:sz w:val="21"/>
          <w:szCs w:val="21"/>
          <w:lang w:eastAsia="zh-TW"/>
        </w:rPr>
        <w:t xml:space="preserve">　　</w:t>
      </w:r>
      <w:r w:rsidRPr="00ED02D9">
        <w:rPr>
          <w:rFonts w:asciiTheme="minorEastAsia" w:eastAsiaTheme="minorEastAsia" w:hAnsiTheme="minorEastAsia" w:hint="eastAsia"/>
          <w:sz w:val="21"/>
          <w:szCs w:val="21"/>
          <w:lang w:eastAsia="zh-TW"/>
        </w:rPr>
        <w:t>員：100名</w:t>
      </w:r>
      <w:r w:rsidR="00010ECB" w:rsidRPr="00ED02D9">
        <w:rPr>
          <w:rFonts w:asciiTheme="minorEastAsia" w:eastAsiaTheme="minorEastAsia" w:hAnsiTheme="minorEastAsia" w:hint="eastAsia"/>
          <w:sz w:val="21"/>
          <w:szCs w:val="21"/>
          <w:lang w:eastAsia="zh-TW"/>
        </w:rPr>
        <w:t>（先着順。</w:t>
      </w:r>
      <w:r w:rsidR="00010ECB" w:rsidRPr="00ED02D9">
        <w:rPr>
          <w:rFonts w:asciiTheme="minorEastAsia" w:eastAsiaTheme="minorEastAsia" w:hAnsiTheme="minorEastAsia" w:hint="eastAsia"/>
          <w:sz w:val="21"/>
          <w:szCs w:val="21"/>
        </w:rPr>
        <w:t xml:space="preserve">定員を超えた場合はご連絡します。） </w:t>
      </w:r>
    </w:p>
    <w:p w:rsidR="00C26D86" w:rsidRPr="00ED02D9" w:rsidRDefault="006D4CD3" w:rsidP="00750B03">
      <w:pPr>
        <w:ind w:left="956" w:hangingChars="500" w:hanging="956"/>
        <w:rPr>
          <w:rFonts w:asciiTheme="minorEastAsia" w:eastAsiaTheme="minorEastAsia" w:hAnsiTheme="minorEastAsia"/>
          <w:sz w:val="21"/>
          <w:szCs w:val="21"/>
        </w:rPr>
      </w:pPr>
      <w:r w:rsidRPr="00ED02D9">
        <w:rPr>
          <w:rFonts w:asciiTheme="minorEastAsia" w:eastAsiaTheme="minorEastAsia" w:hAnsiTheme="minorEastAsia" w:hint="eastAsia"/>
          <w:sz w:val="21"/>
          <w:szCs w:val="21"/>
        </w:rPr>
        <w:t>申込方法：</w:t>
      </w:r>
      <w:hyperlink r:id="rId13" w:history="1">
        <w:r w:rsidR="00C26D86" w:rsidRPr="00ED02D9">
          <w:rPr>
            <w:rFonts w:asciiTheme="minorEastAsia" w:eastAsiaTheme="minorEastAsia" w:hAnsiTheme="minorEastAsia" w:hint="eastAsia"/>
            <w:sz w:val="21"/>
            <w:szCs w:val="21"/>
          </w:rPr>
          <w:t>当協会webサイト</w:t>
        </w:r>
      </w:hyperlink>
      <w:r w:rsidR="00C26D86" w:rsidRPr="00ED02D9">
        <w:rPr>
          <w:rFonts w:asciiTheme="minorEastAsia" w:eastAsiaTheme="minorEastAsia" w:hAnsiTheme="minorEastAsia" w:hint="eastAsia"/>
          <w:sz w:val="21"/>
          <w:szCs w:val="21"/>
        </w:rPr>
        <w:t>からお申込み</w:t>
      </w:r>
      <w:r w:rsidR="00C26D86" w:rsidRPr="00FE235F">
        <w:rPr>
          <w:rFonts w:asciiTheme="minorEastAsia" w:eastAsiaTheme="minorEastAsia" w:hAnsiTheme="minorEastAsia" w:hint="eastAsia"/>
          <w:sz w:val="21"/>
          <w:szCs w:val="21"/>
        </w:rPr>
        <w:t>いただくか、別途申込書に必要事項をご記入の上、FAXにてお申し込みくださ</w:t>
      </w:r>
      <w:r w:rsidR="00C26D86" w:rsidRPr="00ED02D9">
        <w:rPr>
          <w:rFonts w:asciiTheme="minorEastAsia" w:eastAsiaTheme="minorEastAsia" w:hAnsiTheme="minorEastAsia" w:hint="eastAsia"/>
          <w:sz w:val="21"/>
          <w:szCs w:val="21"/>
        </w:rPr>
        <w:t xml:space="preserve">い。 </w:t>
      </w:r>
      <w:r w:rsidR="004A5D8C" w:rsidRPr="00ED02D9">
        <w:rPr>
          <w:rFonts w:asciiTheme="minorEastAsia" w:eastAsiaTheme="minorEastAsia" w:hAnsiTheme="minorEastAsia" w:hint="eastAsia"/>
          <w:sz w:val="21"/>
          <w:szCs w:val="21"/>
        </w:rPr>
        <w:t>※</w:t>
      </w:r>
      <w:r w:rsidR="00FE235F" w:rsidRPr="00ED02D9">
        <w:rPr>
          <w:rFonts w:asciiTheme="minorEastAsia" w:eastAsiaTheme="minorEastAsia" w:hAnsiTheme="minorEastAsia" w:hint="eastAsia"/>
          <w:sz w:val="21"/>
          <w:szCs w:val="21"/>
        </w:rPr>
        <w:t>ご提供いただいた個人情報は適切に管理し</w:t>
      </w:r>
      <w:r w:rsidR="004A5D8C" w:rsidRPr="00ED02D9">
        <w:rPr>
          <w:rFonts w:asciiTheme="minorEastAsia" w:eastAsiaTheme="minorEastAsia" w:hAnsiTheme="minorEastAsia" w:hint="eastAsia"/>
          <w:sz w:val="21"/>
          <w:szCs w:val="21"/>
        </w:rPr>
        <w:t>、ご本人様の同意なく利用目的</w:t>
      </w:r>
      <w:r w:rsidR="00FE235F" w:rsidRPr="00ED02D9">
        <w:rPr>
          <w:rFonts w:asciiTheme="minorEastAsia" w:eastAsiaTheme="minorEastAsia" w:hAnsiTheme="minorEastAsia" w:hint="eastAsia"/>
          <w:sz w:val="21"/>
          <w:szCs w:val="21"/>
        </w:rPr>
        <w:t>（会場の収容人数に照らし参加者数の把握，当日の受付業務）</w:t>
      </w:r>
      <w:r w:rsidR="004A5D8C" w:rsidRPr="00ED02D9">
        <w:rPr>
          <w:rFonts w:asciiTheme="minorEastAsia" w:eastAsiaTheme="minorEastAsia" w:hAnsiTheme="minorEastAsia" w:hint="eastAsia"/>
          <w:sz w:val="21"/>
          <w:szCs w:val="21"/>
        </w:rPr>
        <w:t>を超えて利用することはいたしません。</w:t>
      </w:r>
    </w:p>
    <w:p w:rsidR="00C26D86" w:rsidRPr="00ED02D9" w:rsidRDefault="00C26D86" w:rsidP="00C26D86">
      <w:pPr>
        <w:rPr>
          <w:rFonts w:asciiTheme="minorEastAsia" w:eastAsiaTheme="minorEastAsia" w:hAnsiTheme="minorEastAsia"/>
          <w:sz w:val="21"/>
          <w:szCs w:val="21"/>
          <w:lang w:eastAsia="zh-TW"/>
        </w:rPr>
      </w:pPr>
      <w:r w:rsidRPr="00ED02D9">
        <w:rPr>
          <w:rFonts w:asciiTheme="minorEastAsia" w:eastAsiaTheme="minorEastAsia" w:hAnsiTheme="minorEastAsia" w:hint="eastAsia"/>
          <w:sz w:val="21"/>
          <w:szCs w:val="21"/>
          <w:lang w:eastAsia="zh-TW"/>
        </w:rPr>
        <w:t xml:space="preserve">締　</w:t>
      </w:r>
      <w:r w:rsidR="00543DA5" w:rsidRPr="00ED02D9">
        <w:rPr>
          <w:rFonts w:asciiTheme="minorEastAsia" w:eastAsiaTheme="minorEastAsia" w:hAnsiTheme="minorEastAsia" w:hint="eastAsia"/>
          <w:sz w:val="21"/>
          <w:szCs w:val="21"/>
          <w:lang w:eastAsia="zh-TW"/>
        </w:rPr>
        <w:t xml:space="preserve">　</w:t>
      </w:r>
      <w:r w:rsidRPr="00ED02D9">
        <w:rPr>
          <w:rFonts w:asciiTheme="minorEastAsia" w:eastAsiaTheme="minorEastAsia" w:hAnsiTheme="minorEastAsia" w:hint="eastAsia"/>
          <w:sz w:val="21"/>
          <w:szCs w:val="21"/>
          <w:lang w:eastAsia="zh-TW"/>
        </w:rPr>
        <w:t xml:space="preserve">切： </w:t>
      </w:r>
      <w:r w:rsidR="00EB0B5C">
        <w:rPr>
          <w:rFonts w:asciiTheme="minorEastAsia" w:eastAsiaTheme="minorEastAsia" w:hAnsiTheme="minorEastAsia" w:hint="eastAsia"/>
          <w:sz w:val="21"/>
          <w:szCs w:val="21"/>
          <w:lang w:eastAsia="zh-TW"/>
        </w:rPr>
        <w:t>２０１９年８月２０</w:t>
      </w:r>
      <w:r w:rsidR="00CE24E2">
        <w:rPr>
          <w:rFonts w:asciiTheme="minorEastAsia" w:eastAsiaTheme="minorEastAsia" w:hAnsiTheme="minorEastAsia" w:hint="eastAsia"/>
          <w:sz w:val="21"/>
          <w:szCs w:val="21"/>
          <w:lang w:eastAsia="zh-TW"/>
        </w:rPr>
        <w:t>日（</w:t>
      </w:r>
      <w:r w:rsidR="00EB0B5C">
        <w:rPr>
          <w:rFonts w:asciiTheme="minorEastAsia" w:eastAsiaTheme="minorEastAsia" w:hAnsiTheme="minorEastAsia" w:hint="eastAsia"/>
          <w:sz w:val="21"/>
          <w:szCs w:val="21"/>
          <w:lang w:eastAsia="zh-TW"/>
        </w:rPr>
        <w:t>火</w:t>
      </w:r>
      <w:r w:rsidRPr="00ED02D9">
        <w:rPr>
          <w:rFonts w:asciiTheme="minorEastAsia" w:eastAsiaTheme="minorEastAsia" w:hAnsiTheme="minorEastAsia" w:hint="eastAsia"/>
          <w:sz w:val="21"/>
          <w:szCs w:val="21"/>
          <w:lang w:eastAsia="zh-TW"/>
        </w:rPr>
        <w:t xml:space="preserve">） </w:t>
      </w:r>
    </w:p>
    <w:p w:rsidR="006D4CD3" w:rsidRPr="00ED02D9" w:rsidRDefault="00C26D86" w:rsidP="006D4CD3">
      <w:pPr>
        <w:rPr>
          <w:rFonts w:asciiTheme="minorEastAsia" w:eastAsiaTheme="minorEastAsia" w:hAnsiTheme="minorEastAsia"/>
          <w:sz w:val="21"/>
          <w:szCs w:val="21"/>
          <w:lang w:eastAsia="zh-TW"/>
        </w:rPr>
      </w:pPr>
      <w:r w:rsidRPr="00ED02D9">
        <w:rPr>
          <w:rFonts w:asciiTheme="minorEastAsia" w:eastAsiaTheme="minorEastAsia" w:hAnsiTheme="minorEastAsia" w:hint="eastAsia"/>
          <w:sz w:val="21"/>
          <w:szCs w:val="21"/>
          <w:lang w:eastAsia="zh-TW"/>
        </w:rPr>
        <w:t>問</w:t>
      </w:r>
      <w:r w:rsidR="00543DA5" w:rsidRPr="00ED02D9">
        <w:rPr>
          <w:rFonts w:asciiTheme="minorEastAsia" w:eastAsiaTheme="minorEastAsia" w:hAnsiTheme="minorEastAsia" w:hint="eastAsia"/>
          <w:sz w:val="21"/>
          <w:szCs w:val="21"/>
          <w:lang w:eastAsia="zh-TW"/>
        </w:rPr>
        <w:t xml:space="preserve"> </w:t>
      </w:r>
      <w:r w:rsidRPr="00ED02D9">
        <w:rPr>
          <w:rFonts w:asciiTheme="minorEastAsia" w:eastAsiaTheme="minorEastAsia" w:hAnsiTheme="minorEastAsia" w:hint="eastAsia"/>
          <w:sz w:val="21"/>
          <w:szCs w:val="21"/>
          <w:lang w:eastAsia="zh-TW"/>
        </w:rPr>
        <w:t>合</w:t>
      </w:r>
      <w:r w:rsidR="00543DA5" w:rsidRPr="00ED02D9">
        <w:rPr>
          <w:rFonts w:asciiTheme="minorEastAsia" w:eastAsiaTheme="minorEastAsia" w:hAnsiTheme="minorEastAsia" w:hint="eastAsia"/>
          <w:sz w:val="21"/>
          <w:szCs w:val="21"/>
          <w:lang w:eastAsia="zh-TW"/>
        </w:rPr>
        <w:t xml:space="preserve"> </w:t>
      </w:r>
      <w:r w:rsidR="00010ECB" w:rsidRPr="00ED02D9">
        <w:rPr>
          <w:rFonts w:asciiTheme="minorEastAsia" w:eastAsiaTheme="minorEastAsia" w:hAnsiTheme="minorEastAsia" w:hint="eastAsia"/>
          <w:sz w:val="21"/>
          <w:szCs w:val="21"/>
          <w:lang w:eastAsia="zh-TW"/>
        </w:rPr>
        <w:t>先：</w:t>
      </w:r>
      <w:r w:rsidR="006D4CD3" w:rsidRPr="00ED02D9">
        <w:rPr>
          <w:rFonts w:asciiTheme="minorEastAsia" w:eastAsiaTheme="minorEastAsia" w:hAnsiTheme="minorEastAsia" w:hint="eastAsia"/>
          <w:sz w:val="21"/>
          <w:szCs w:val="21"/>
          <w:lang w:eastAsia="zh-TW"/>
        </w:rPr>
        <w:t>公益財団法人日本台湾交流協会　台北事務所　経済</w:t>
      </w:r>
      <w:r w:rsidR="00FC4D19" w:rsidRPr="00ED02D9">
        <w:rPr>
          <w:rFonts w:asciiTheme="minorEastAsia" w:eastAsiaTheme="minorEastAsia" w:hAnsiTheme="minorEastAsia" w:hint="eastAsia"/>
          <w:sz w:val="21"/>
          <w:szCs w:val="21"/>
          <w:lang w:eastAsia="zh-TW"/>
        </w:rPr>
        <w:t>部</w:t>
      </w:r>
    </w:p>
    <w:p w:rsidR="00FC4D19" w:rsidRPr="00ED02D9" w:rsidRDefault="006D4CD3" w:rsidP="006D4CD3">
      <w:pPr>
        <w:rPr>
          <w:rFonts w:asciiTheme="minorEastAsia" w:eastAsiaTheme="minorEastAsia" w:hAnsiTheme="minorEastAsia"/>
          <w:sz w:val="21"/>
          <w:szCs w:val="21"/>
          <w:lang w:eastAsia="zh-TW"/>
        </w:rPr>
      </w:pPr>
      <w:r w:rsidRPr="00ED02D9">
        <w:rPr>
          <w:rFonts w:asciiTheme="minorEastAsia" w:eastAsiaTheme="minorEastAsia" w:hAnsiTheme="minorEastAsia" w:hint="eastAsia"/>
          <w:sz w:val="21"/>
          <w:szCs w:val="21"/>
          <w:lang w:eastAsia="zh-TW"/>
        </w:rPr>
        <w:t xml:space="preserve">　</w:t>
      </w:r>
      <w:r w:rsidR="00C26D86" w:rsidRPr="00ED02D9">
        <w:rPr>
          <w:rFonts w:asciiTheme="minorEastAsia" w:eastAsiaTheme="minorEastAsia" w:hAnsiTheme="minorEastAsia" w:hint="eastAsia"/>
          <w:sz w:val="21"/>
          <w:szCs w:val="21"/>
          <w:lang w:eastAsia="zh-TW"/>
        </w:rPr>
        <w:t xml:space="preserve">　　　</w:t>
      </w:r>
      <w:r w:rsidRPr="00ED02D9">
        <w:rPr>
          <w:rFonts w:asciiTheme="minorEastAsia" w:eastAsiaTheme="minorEastAsia" w:hAnsiTheme="minorEastAsia" w:hint="eastAsia"/>
          <w:sz w:val="21"/>
          <w:szCs w:val="21"/>
          <w:lang w:eastAsia="zh-TW"/>
        </w:rPr>
        <w:t xml:space="preserve">　電話：</w:t>
      </w:r>
      <w:r w:rsidR="00FC4D19" w:rsidRPr="00ED02D9">
        <w:rPr>
          <w:rFonts w:asciiTheme="minorEastAsia" w:eastAsiaTheme="minorEastAsia" w:hAnsiTheme="minorEastAsia" w:hint="eastAsia"/>
          <w:sz w:val="21"/>
          <w:szCs w:val="21"/>
          <w:lang w:eastAsia="zh-TW"/>
        </w:rPr>
        <w:t xml:space="preserve">＋８８６－（０）２－２７１３－８０００　</w:t>
      </w:r>
      <w:r w:rsidR="00FC4D19" w:rsidRPr="00ED02D9">
        <w:rPr>
          <w:rFonts w:asciiTheme="minorEastAsia" w:eastAsiaTheme="minorEastAsia" w:hAnsiTheme="minorEastAsia" w:hint="eastAsia"/>
          <w:sz w:val="21"/>
          <w:szCs w:val="21"/>
          <w:lang w:eastAsia="zh-TW"/>
        </w:rPr>
        <w:tab/>
      </w:r>
      <w:r w:rsidR="003F11C4">
        <w:rPr>
          <w:rFonts w:asciiTheme="minorEastAsia" w:eastAsiaTheme="minorEastAsia" w:hAnsiTheme="minorEastAsia" w:hint="eastAsia"/>
          <w:sz w:val="21"/>
          <w:szCs w:val="21"/>
          <w:lang w:eastAsia="zh-TW"/>
        </w:rPr>
        <w:t>樋口，正岡，安永</w:t>
      </w:r>
    </w:p>
    <w:p w:rsidR="00543DA5" w:rsidRPr="00FE235F" w:rsidRDefault="00543DA5" w:rsidP="00010ECB">
      <w:pPr>
        <w:rPr>
          <w:rFonts w:asciiTheme="minorEastAsia" w:eastAsiaTheme="minorEastAsia" w:hAnsiTheme="minorEastAsia"/>
          <w:sz w:val="21"/>
          <w:szCs w:val="21"/>
          <w:lang w:eastAsia="zh-TW"/>
        </w:rPr>
      </w:pPr>
    </w:p>
    <w:p w:rsidR="00543DA5" w:rsidRPr="00FE235F" w:rsidRDefault="00543DA5" w:rsidP="00010ECB">
      <w:pPr>
        <w:rPr>
          <w:rFonts w:asciiTheme="minorEastAsia" w:eastAsiaTheme="minorEastAsia" w:hAnsiTheme="minorEastAsia"/>
          <w:sz w:val="21"/>
          <w:szCs w:val="21"/>
          <w:lang w:eastAsia="zh-TW"/>
        </w:rPr>
      </w:pPr>
    </w:p>
    <w:p w:rsidR="00A72EBB" w:rsidRPr="00FE235F" w:rsidRDefault="008A1660" w:rsidP="00C26D86">
      <w:pPr>
        <w:rPr>
          <w:rFonts w:asciiTheme="minorEastAsia" w:eastAsiaTheme="minorEastAsia" w:hAnsiTheme="minorEastAsia"/>
          <w:sz w:val="21"/>
          <w:szCs w:val="21"/>
        </w:rPr>
      </w:pPr>
      <w:r w:rsidRPr="00FE235F">
        <w:rPr>
          <w:rFonts w:asciiTheme="minorEastAsia" w:eastAsiaTheme="minorEastAsia" w:hAnsiTheme="minorEastAsia"/>
          <w:noProof/>
          <w:sz w:val="21"/>
          <w:szCs w:val="21"/>
        </w:rPr>
        <mc:AlternateContent>
          <mc:Choice Requires="wps">
            <w:drawing>
              <wp:anchor distT="0" distB="0" distL="114300" distR="114300" simplePos="0" relativeHeight="251657728" behindDoc="0" locked="0" layoutInCell="1" allowOverlap="1" wp14:anchorId="579710C4" wp14:editId="596B163A">
                <wp:simplePos x="0" y="0"/>
                <wp:positionH relativeFrom="column">
                  <wp:posOffset>-149932</wp:posOffset>
                </wp:positionH>
                <wp:positionV relativeFrom="paragraph">
                  <wp:posOffset>180</wp:posOffset>
                </wp:positionV>
                <wp:extent cx="6029385" cy="211455"/>
                <wp:effectExtent l="0" t="0" r="952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9385"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0EB8" w:rsidRPr="0063606B" w:rsidRDefault="007C593C" w:rsidP="007C593C">
                            <w:pPr>
                              <w:jc w:val="center"/>
                              <w:rPr>
                                <w:b/>
                                <w:sz w:val="18"/>
                                <w:szCs w:val="18"/>
                              </w:rPr>
                            </w:pPr>
                            <w:r>
                              <w:rPr>
                                <w:rFonts w:hint="eastAsia"/>
                                <w:b/>
                                <w:sz w:val="18"/>
                                <w:szCs w:val="18"/>
                              </w:rPr>
                              <w:t>・・・・・・・・・・</w:t>
                            </w:r>
                            <w:r w:rsidR="005B0EB8" w:rsidRPr="0063606B">
                              <w:rPr>
                                <w:rFonts w:hint="eastAsia"/>
                                <w:b/>
                                <w:sz w:val="18"/>
                                <w:szCs w:val="18"/>
                              </w:rPr>
                              <w:t>申込書は切り離さず、必要事項をご記入のうえ、このまま</w:t>
                            </w:r>
                            <w:r w:rsidR="005B0EB8" w:rsidRPr="0063606B">
                              <w:rPr>
                                <w:rFonts w:hint="eastAsia"/>
                                <w:b/>
                                <w:sz w:val="18"/>
                                <w:szCs w:val="18"/>
                              </w:rPr>
                              <w:t>FAX</w:t>
                            </w:r>
                            <w:r w:rsidR="005B0EB8" w:rsidRPr="0063606B">
                              <w:rPr>
                                <w:rFonts w:hint="eastAsia"/>
                                <w:b/>
                                <w:sz w:val="18"/>
                                <w:szCs w:val="18"/>
                              </w:rPr>
                              <w:t>にてお送り下さい</w:t>
                            </w:r>
                            <w:r>
                              <w:rPr>
                                <w:rFonts w:hint="eastAsia"/>
                                <w:b/>
                                <w:sz w:val="18"/>
                                <w:szCs w:val="18"/>
                              </w:rPr>
                              <w:t>・・・・・・・・・・</w:t>
                            </w:r>
                          </w:p>
                          <w:p w:rsidR="005B0EB8" w:rsidRPr="009A4B87" w:rsidRDefault="005B0EB8" w:rsidP="007C593C">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11.8pt;margin-top:0;width:474.75pt;height:1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" stroked="f">
                <v:textbox inset="5.85pt,.7pt,5.85pt,.7pt">
                  <w:txbxContent>
                    <w:p w:rsidR="005B0EB8" w:rsidRPr="0063606B" w:rsidRDefault="007C593C" w:rsidP="007C593C">
                      <w:pPr>
                        <w:jc w:val="center"/>
                        <w:rPr>
                          <w:b/>
                          <w:sz w:val="18"/>
                          <w:szCs w:val="18"/>
                        </w:rPr>
                      </w:pPr>
                      <w:r>
                        <w:rPr>
                          <w:rFonts w:hint="eastAsia"/>
                          <w:b/>
                          <w:sz w:val="18"/>
                          <w:szCs w:val="18"/>
                        </w:rPr>
                        <w:t>・・・・・・・・・・</w:t>
                      </w:r>
                      <w:r w:rsidR="005B0EB8" w:rsidRPr="0063606B">
                        <w:rPr>
                          <w:rFonts w:hint="eastAsia"/>
                          <w:b/>
                          <w:sz w:val="18"/>
                          <w:szCs w:val="18"/>
                        </w:rPr>
                        <w:t>申込書は切り離さず、必要事項をご記入のうえ、このまま</w:t>
                      </w:r>
                      <w:r w:rsidR="005B0EB8" w:rsidRPr="0063606B">
                        <w:rPr>
                          <w:rFonts w:hint="eastAsia"/>
                          <w:b/>
                          <w:sz w:val="18"/>
                          <w:szCs w:val="18"/>
                        </w:rPr>
                        <w:t>FAX</w:t>
                      </w:r>
                      <w:r w:rsidR="005B0EB8" w:rsidRPr="0063606B">
                        <w:rPr>
                          <w:rFonts w:hint="eastAsia"/>
                          <w:b/>
                          <w:sz w:val="18"/>
                          <w:szCs w:val="18"/>
                        </w:rPr>
                        <w:t>にてお送り下さい</w:t>
                      </w:r>
                      <w:r>
                        <w:rPr>
                          <w:rFonts w:hint="eastAsia"/>
                          <w:b/>
                          <w:sz w:val="18"/>
                          <w:szCs w:val="18"/>
                        </w:rPr>
                        <w:t>・・・・・・・・・・</w:t>
                      </w:r>
                    </w:p>
                    <w:p w:rsidR="005B0EB8" w:rsidRPr="009A4B87" w:rsidRDefault="005B0EB8" w:rsidP="007C593C">
                      <w:pPr>
                        <w:jc w:val="center"/>
                      </w:pPr>
                    </w:p>
                  </w:txbxContent>
                </v:textbox>
              </v:rect>
            </w:pict>
          </mc:Fallback>
        </mc:AlternateContent>
      </w:r>
      <w:r w:rsidR="002A4DF6" w:rsidRPr="00FE235F">
        <w:rPr>
          <w:rFonts w:asciiTheme="minorEastAsia" w:eastAsiaTheme="minorEastAsia" w:hAnsiTheme="minorEastAsia" w:hint="eastAsia"/>
          <w:sz w:val="21"/>
          <w:szCs w:val="21"/>
        </w:rPr>
        <w:t>・・・・・・・・・・・・・・・・・・・・・・・・・・・・・・・・・・・</w:t>
      </w:r>
    </w:p>
    <w:p w:rsidR="00543DA5" w:rsidRPr="00FE235F" w:rsidRDefault="00543DA5" w:rsidP="00C26D86">
      <w:pPr>
        <w:rPr>
          <w:rFonts w:asciiTheme="minorEastAsia" w:eastAsiaTheme="minorEastAsia" w:hAnsiTheme="minorEastAsia"/>
          <w:sz w:val="21"/>
          <w:szCs w:val="21"/>
        </w:rPr>
      </w:pPr>
    </w:p>
    <w:p w:rsidR="00543DA5" w:rsidRPr="00FE235F" w:rsidRDefault="00543DA5" w:rsidP="00C26D86">
      <w:pPr>
        <w:rPr>
          <w:rFonts w:asciiTheme="minorEastAsia" w:eastAsiaTheme="minorEastAsia" w:hAnsiTheme="minorEastAsia"/>
          <w:sz w:val="21"/>
          <w:szCs w:val="21"/>
        </w:rPr>
      </w:pPr>
    </w:p>
    <w:p w:rsidR="0029024D" w:rsidRPr="0029024D" w:rsidRDefault="002A4DF6" w:rsidP="00C26D86">
      <w:pPr>
        <w:rPr>
          <w:rFonts w:asciiTheme="minorEastAsia" w:eastAsiaTheme="minorEastAsia" w:hAnsiTheme="minorEastAsia"/>
          <w:sz w:val="21"/>
          <w:szCs w:val="21"/>
          <w:lang w:eastAsia="zh-TW"/>
        </w:rPr>
      </w:pPr>
      <w:r w:rsidRPr="0029024D">
        <w:rPr>
          <w:rFonts w:asciiTheme="minorEastAsia" w:eastAsiaTheme="minorEastAsia" w:hAnsiTheme="minorEastAsia" w:hint="eastAsia"/>
          <w:sz w:val="21"/>
          <w:szCs w:val="21"/>
          <w:lang w:eastAsia="zh-TW"/>
        </w:rPr>
        <w:t>(</w:t>
      </w:r>
      <w:r w:rsidR="00835DBA" w:rsidRPr="0029024D">
        <w:rPr>
          <w:rFonts w:asciiTheme="minorEastAsia" w:eastAsiaTheme="minorEastAsia" w:hAnsiTheme="minorEastAsia" w:hint="eastAsia"/>
          <w:sz w:val="21"/>
          <w:szCs w:val="21"/>
          <w:lang w:eastAsia="zh-TW"/>
        </w:rPr>
        <w:t>公</w:t>
      </w:r>
      <w:r w:rsidRPr="0029024D">
        <w:rPr>
          <w:rFonts w:asciiTheme="minorEastAsia" w:eastAsiaTheme="minorEastAsia" w:hAnsiTheme="minorEastAsia" w:hint="eastAsia"/>
          <w:sz w:val="21"/>
          <w:szCs w:val="21"/>
          <w:lang w:eastAsia="zh-TW"/>
        </w:rPr>
        <w:t>財)</w:t>
      </w:r>
      <w:r w:rsidR="00065455" w:rsidRPr="0029024D">
        <w:rPr>
          <w:rFonts w:asciiTheme="minorEastAsia" w:eastAsiaTheme="minorEastAsia" w:hAnsiTheme="minorEastAsia" w:hint="eastAsia"/>
          <w:sz w:val="21"/>
          <w:szCs w:val="21"/>
          <w:lang w:eastAsia="zh-TW"/>
        </w:rPr>
        <w:t>日本台湾</w:t>
      </w:r>
      <w:r w:rsidRPr="0029024D">
        <w:rPr>
          <w:rFonts w:asciiTheme="minorEastAsia" w:eastAsiaTheme="minorEastAsia" w:hAnsiTheme="minorEastAsia" w:hint="eastAsia"/>
          <w:sz w:val="21"/>
          <w:szCs w:val="21"/>
          <w:lang w:eastAsia="zh-TW"/>
        </w:rPr>
        <w:t xml:space="preserve">交流協会 </w:t>
      </w:r>
      <w:r w:rsidR="00010ECB" w:rsidRPr="0029024D">
        <w:rPr>
          <w:rFonts w:asciiTheme="minorEastAsia" w:eastAsiaTheme="minorEastAsia" w:hAnsiTheme="minorEastAsia" w:hint="eastAsia"/>
          <w:sz w:val="21"/>
          <w:szCs w:val="21"/>
          <w:lang w:eastAsia="zh-TW"/>
        </w:rPr>
        <w:t>台北事務所経済</w:t>
      </w:r>
      <w:r w:rsidR="0029024D" w:rsidRPr="0029024D">
        <w:rPr>
          <w:rFonts w:asciiTheme="minorEastAsia" w:eastAsiaTheme="minorEastAsia" w:hAnsiTheme="minorEastAsia" w:hint="eastAsia"/>
          <w:sz w:val="21"/>
          <w:szCs w:val="21"/>
          <w:lang w:eastAsia="zh-TW"/>
        </w:rPr>
        <w:t>部</w:t>
      </w:r>
      <w:r w:rsidRPr="0029024D">
        <w:rPr>
          <w:rFonts w:asciiTheme="minorEastAsia" w:eastAsiaTheme="minorEastAsia" w:hAnsiTheme="minorEastAsia" w:hint="eastAsia"/>
          <w:sz w:val="21"/>
          <w:szCs w:val="21"/>
          <w:lang w:eastAsia="zh-TW"/>
        </w:rPr>
        <w:t xml:space="preserve"> 行</w:t>
      </w:r>
    </w:p>
    <w:p w:rsidR="0029024D" w:rsidRPr="0029024D" w:rsidRDefault="0029024D" w:rsidP="0029024D">
      <w:pPr>
        <w:ind w:leftChars="2278" w:left="5039"/>
        <w:rPr>
          <w:rFonts w:asciiTheme="minorEastAsia" w:eastAsiaTheme="minorEastAsia" w:hAnsiTheme="minorEastAsia"/>
          <w:sz w:val="21"/>
          <w:szCs w:val="21"/>
          <w:lang w:eastAsia="zh-TW"/>
        </w:rPr>
      </w:pPr>
      <w:r w:rsidRPr="0029024D">
        <w:rPr>
          <w:rFonts w:asciiTheme="minorEastAsia" w:eastAsiaTheme="minorEastAsia" w:hAnsiTheme="minorEastAsia" w:hint="eastAsia"/>
          <w:sz w:val="21"/>
          <w:szCs w:val="21"/>
        </w:rPr>
        <w:t>（</w:t>
      </w:r>
      <w:r w:rsidRPr="0029024D">
        <w:rPr>
          <w:rFonts w:asciiTheme="minorEastAsia" w:eastAsiaTheme="minorEastAsia" w:hAnsiTheme="minorEastAsia" w:hint="eastAsia"/>
          <w:sz w:val="21"/>
          <w:szCs w:val="21"/>
          <w:lang w:eastAsia="zh-TW"/>
        </w:rPr>
        <w:t>ＦＡＸ：＋８８６－２－２７１３－０９４９)</w:t>
      </w:r>
    </w:p>
    <w:p w:rsidR="0029024D" w:rsidRPr="0029024D" w:rsidRDefault="0029024D" w:rsidP="0029024D">
      <w:pPr>
        <w:ind w:leftChars="2278" w:left="5039"/>
        <w:rPr>
          <w:rFonts w:asciiTheme="minorEastAsia" w:eastAsiaTheme="minorEastAsia" w:hAnsiTheme="minorEastAsia"/>
          <w:sz w:val="21"/>
          <w:szCs w:val="21"/>
          <w:lang w:eastAsia="zh-TW"/>
        </w:rPr>
      </w:pPr>
      <w:r w:rsidRPr="0029024D">
        <w:rPr>
          <w:rFonts w:asciiTheme="minorEastAsia" w:eastAsiaTheme="minorEastAsia" w:hAnsiTheme="minorEastAsia" w:hint="eastAsia"/>
          <w:sz w:val="21"/>
          <w:szCs w:val="21"/>
        </w:rPr>
        <w:t>（</w:t>
      </w:r>
      <w:r w:rsidRPr="0029024D">
        <w:rPr>
          <w:rFonts w:asciiTheme="minorEastAsia" w:eastAsiaTheme="minorEastAsia" w:hAnsiTheme="minorEastAsia" w:hint="eastAsia"/>
          <w:sz w:val="21"/>
          <w:szCs w:val="21"/>
          <w:lang w:eastAsia="zh-TW"/>
        </w:rPr>
        <w:t>ＦＡＸ：０２－２７１３－０９４９)</w:t>
      </w:r>
    </w:p>
    <w:p w:rsidR="00FE235F" w:rsidRPr="0029024D" w:rsidRDefault="00FE235F" w:rsidP="00C26D86">
      <w:pPr>
        <w:rPr>
          <w:rFonts w:asciiTheme="minorEastAsia" w:eastAsiaTheme="minorEastAsia" w:hAnsiTheme="minorEastAsia"/>
          <w:sz w:val="21"/>
          <w:szCs w:val="21"/>
          <w:lang w:eastAsia="zh-TW"/>
        </w:rPr>
      </w:pPr>
    </w:p>
    <w:p w:rsidR="00C26D86" w:rsidRPr="00FE235F" w:rsidRDefault="00010ECB" w:rsidP="00C26D86">
      <w:pPr>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８</w:t>
      </w:r>
      <w:r w:rsidR="0068668B" w:rsidRPr="00FE235F">
        <w:rPr>
          <w:rFonts w:asciiTheme="minorEastAsia" w:eastAsiaTheme="minorEastAsia" w:hAnsiTheme="minorEastAsia" w:hint="eastAsia"/>
          <w:sz w:val="21"/>
          <w:szCs w:val="21"/>
        </w:rPr>
        <w:t>月</w:t>
      </w:r>
      <w:r w:rsidRPr="00FE235F">
        <w:rPr>
          <w:rFonts w:asciiTheme="minorEastAsia" w:eastAsiaTheme="minorEastAsia" w:hAnsiTheme="minorEastAsia" w:hint="eastAsia"/>
          <w:sz w:val="21"/>
          <w:szCs w:val="21"/>
        </w:rPr>
        <w:t>２２</w:t>
      </w:r>
      <w:r w:rsidR="00FD2458" w:rsidRPr="00FE235F">
        <w:rPr>
          <w:rFonts w:asciiTheme="minorEastAsia" w:eastAsiaTheme="minorEastAsia" w:hAnsiTheme="minorEastAsia" w:hint="eastAsia"/>
          <w:sz w:val="21"/>
          <w:szCs w:val="21"/>
        </w:rPr>
        <w:t>日</w:t>
      </w:r>
      <w:r w:rsidR="0068668B" w:rsidRPr="00FE235F">
        <w:rPr>
          <w:rFonts w:asciiTheme="minorEastAsia" w:eastAsiaTheme="minorEastAsia" w:hAnsiTheme="minorEastAsia" w:hint="eastAsia"/>
          <w:sz w:val="21"/>
          <w:szCs w:val="21"/>
        </w:rPr>
        <w:t>（木</w:t>
      </w:r>
      <w:r w:rsidR="00730E7E" w:rsidRPr="00FE235F">
        <w:rPr>
          <w:rFonts w:asciiTheme="minorEastAsia" w:eastAsiaTheme="minorEastAsia" w:hAnsiTheme="minorEastAsia" w:hint="eastAsia"/>
          <w:sz w:val="21"/>
          <w:szCs w:val="21"/>
        </w:rPr>
        <w:t>）</w:t>
      </w:r>
      <w:r w:rsidRPr="00FE235F">
        <w:rPr>
          <w:rFonts w:asciiTheme="minorEastAsia" w:eastAsiaTheme="minorEastAsia" w:hAnsiTheme="minorEastAsia" w:hint="eastAsia"/>
          <w:sz w:val="21"/>
          <w:szCs w:val="21"/>
        </w:rPr>
        <w:t>日本の最新ＦＡ・ロボット化事情セミナー及び日台企業交流会</w:t>
      </w:r>
      <w:r w:rsidR="002A4DF6" w:rsidRPr="00FE235F">
        <w:rPr>
          <w:rFonts w:asciiTheme="minorEastAsia" w:eastAsiaTheme="minorEastAsia" w:hAnsiTheme="minorEastAsia" w:hint="eastAsia"/>
          <w:sz w:val="21"/>
          <w:szCs w:val="21"/>
        </w:rPr>
        <w:t>に参加します</w:t>
      </w:r>
    </w:p>
    <w:p w:rsidR="00543DA5" w:rsidRPr="00FE235F" w:rsidRDefault="00543DA5" w:rsidP="00C26D86">
      <w:pPr>
        <w:rPr>
          <w:rFonts w:asciiTheme="minorEastAsia" w:eastAsiaTheme="minorEastAsia" w:hAnsiTheme="minorEastAsia"/>
          <w:sz w:val="21"/>
          <w:szCs w:val="21"/>
        </w:rPr>
      </w:pPr>
    </w:p>
    <w:p w:rsidR="00543DA5" w:rsidRPr="00FE235F" w:rsidRDefault="00543DA5" w:rsidP="00C26D86">
      <w:pPr>
        <w:rPr>
          <w:rFonts w:asciiTheme="minorEastAsia" w:eastAsiaTheme="minorEastAsia" w:hAnsiTheme="minorEastAsia"/>
          <w:sz w:val="21"/>
          <w:szCs w:val="21"/>
        </w:rPr>
      </w:pPr>
    </w:p>
    <w:p w:rsidR="00C26D86" w:rsidRPr="00FE235F" w:rsidRDefault="0068668B" w:rsidP="00C26D86">
      <w:pPr>
        <w:jc w:val="right"/>
        <w:rPr>
          <w:rFonts w:asciiTheme="minorEastAsia" w:eastAsiaTheme="minorEastAsia" w:hAnsiTheme="minorEastAsia"/>
          <w:sz w:val="21"/>
          <w:szCs w:val="21"/>
          <w:bdr w:val="single" w:sz="4" w:space="0" w:color="auto"/>
          <w:lang w:eastAsia="zh-TW"/>
        </w:rPr>
      </w:pPr>
      <w:r w:rsidRPr="00FE235F">
        <w:rPr>
          <w:rFonts w:asciiTheme="minorEastAsia" w:eastAsiaTheme="minorEastAsia" w:hAnsiTheme="minorEastAsia" w:hint="eastAsia"/>
          <w:sz w:val="21"/>
          <w:szCs w:val="21"/>
        </w:rPr>
        <w:t xml:space="preserve">　</w:t>
      </w:r>
      <w:r w:rsidR="007F56E3" w:rsidRPr="00FE235F">
        <w:rPr>
          <w:rFonts w:asciiTheme="minorEastAsia" w:eastAsiaTheme="minorEastAsia" w:hAnsiTheme="minorEastAsia" w:hint="eastAsia"/>
          <w:sz w:val="21"/>
          <w:szCs w:val="21"/>
        </w:rPr>
        <w:t xml:space="preserve">　　　　</w:t>
      </w:r>
      <w:r w:rsidR="00FD2458" w:rsidRPr="00FE235F">
        <w:rPr>
          <w:rFonts w:asciiTheme="minorEastAsia" w:eastAsiaTheme="minorEastAsia" w:hAnsiTheme="minorEastAsia" w:hint="eastAsia"/>
          <w:sz w:val="21"/>
          <w:szCs w:val="21"/>
        </w:rPr>
        <w:t xml:space="preserve">　　　　　　</w:t>
      </w:r>
      <w:r w:rsidR="000D4326" w:rsidRPr="00FE235F">
        <w:rPr>
          <w:rFonts w:asciiTheme="minorEastAsia" w:eastAsiaTheme="minorEastAsia" w:hAnsiTheme="minorEastAsia" w:hint="eastAsia"/>
          <w:sz w:val="21"/>
          <w:szCs w:val="21"/>
        </w:rPr>
        <w:t xml:space="preserve"> </w:t>
      </w:r>
      <w:r w:rsidR="00065455" w:rsidRPr="00FE235F">
        <w:rPr>
          <w:rFonts w:asciiTheme="minorEastAsia" w:eastAsiaTheme="minorEastAsia" w:hAnsiTheme="minorEastAsia" w:hint="eastAsia"/>
          <w:sz w:val="21"/>
          <w:szCs w:val="21"/>
          <w:bdr w:val="single" w:sz="4" w:space="0" w:color="auto"/>
          <w:lang w:eastAsia="zh-TW"/>
        </w:rPr>
        <w:t>申込締切：</w:t>
      </w:r>
      <w:r w:rsidR="00FE235F">
        <w:rPr>
          <w:rFonts w:asciiTheme="minorEastAsia" w:eastAsiaTheme="minorEastAsia" w:hAnsiTheme="minorEastAsia" w:hint="eastAsia"/>
          <w:sz w:val="21"/>
          <w:szCs w:val="21"/>
          <w:bdr w:val="single" w:sz="4" w:space="0" w:color="auto"/>
          <w:lang w:eastAsia="zh-TW"/>
        </w:rPr>
        <w:t>２０１９年</w:t>
      </w:r>
      <w:r w:rsidR="00010ECB" w:rsidRPr="00FE235F">
        <w:rPr>
          <w:rFonts w:asciiTheme="minorEastAsia" w:eastAsiaTheme="minorEastAsia" w:hAnsiTheme="minorEastAsia" w:hint="eastAsia"/>
          <w:sz w:val="21"/>
          <w:szCs w:val="21"/>
          <w:bdr w:val="single" w:sz="4" w:space="0" w:color="auto"/>
          <w:lang w:eastAsia="zh-TW"/>
        </w:rPr>
        <w:t>８</w:t>
      </w:r>
      <w:r w:rsidR="00065455" w:rsidRPr="00FE235F">
        <w:rPr>
          <w:rFonts w:asciiTheme="minorEastAsia" w:eastAsiaTheme="minorEastAsia" w:hAnsiTheme="minorEastAsia"/>
          <w:sz w:val="21"/>
          <w:szCs w:val="21"/>
          <w:bdr w:val="single" w:sz="4" w:space="0" w:color="auto"/>
          <w:lang w:eastAsia="zh-TW"/>
        </w:rPr>
        <w:t>月</w:t>
      </w:r>
      <w:r w:rsidR="00EB0B5C">
        <w:rPr>
          <w:rFonts w:asciiTheme="minorEastAsia" w:eastAsiaTheme="minorEastAsia" w:hAnsiTheme="minorEastAsia" w:hint="eastAsia"/>
          <w:sz w:val="21"/>
          <w:szCs w:val="21"/>
          <w:bdr w:val="single" w:sz="4" w:space="0" w:color="auto"/>
        </w:rPr>
        <w:t>２０</w:t>
      </w:r>
      <w:r w:rsidR="00065455" w:rsidRPr="00FE235F">
        <w:rPr>
          <w:rFonts w:asciiTheme="minorEastAsia" w:eastAsiaTheme="minorEastAsia" w:hAnsiTheme="minorEastAsia" w:hint="eastAsia"/>
          <w:sz w:val="21"/>
          <w:szCs w:val="21"/>
          <w:bdr w:val="single" w:sz="4" w:space="0" w:color="auto"/>
          <w:lang w:eastAsia="zh-TW"/>
        </w:rPr>
        <w:t>日(</w:t>
      </w:r>
      <w:bookmarkStart w:id="0" w:name="_GoBack"/>
      <w:bookmarkEnd w:id="0"/>
      <w:r w:rsidR="00EB0B5C">
        <w:rPr>
          <w:rFonts w:asciiTheme="minorEastAsia" w:eastAsiaTheme="minorEastAsia" w:hAnsiTheme="minorEastAsia" w:hint="eastAsia"/>
          <w:sz w:val="21"/>
          <w:szCs w:val="21"/>
          <w:bdr w:val="single" w:sz="4" w:space="0" w:color="auto"/>
        </w:rPr>
        <w:t>火</w:t>
      </w:r>
      <w:r w:rsidR="00065455" w:rsidRPr="00FE235F">
        <w:rPr>
          <w:rFonts w:asciiTheme="minorEastAsia" w:eastAsiaTheme="minorEastAsia" w:hAnsiTheme="minorEastAsia" w:hint="eastAsia"/>
          <w:sz w:val="21"/>
          <w:szCs w:val="21"/>
          <w:bdr w:val="single" w:sz="4" w:space="0" w:color="auto"/>
          <w:lang w:eastAsia="zh-TW"/>
        </w:rPr>
        <w:t>)</w:t>
      </w:r>
    </w:p>
    <w:p w:rsidR="00C26D86" w:rsidRPr="00FE235F" w:rsidRDefault="00C26D86" w:rsidP="00C26D86">
      <w:pPr>
        <w:jc w:val="right"/>
        <w:rPr>
          <w:rFonts w:asciiTheme="minorEastAsia" w:eastAsiaTheme="minorEastAsia" w:hAnsiTheme="minorEastAsia"/>
          <w:sz w:val="21"/>
          <w:szCs w:val="21"/>
          <w:lang w:eastAsia="zh-T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251"/>
        <w:gridCol w:w="719"/>
        <w:gridCol w:w="3401"/>
      </w:tblGrid>
      <w:tr w:rsidR="002A4DF6" w:rsidRPr="00FE235F" w:rsidTr="00C26D86">
        <w:trPr>
          <w:trHeight w:val="567"/>
        </w:trPr>
        <w:tc>
          <w:tcPr>
            <w:tcW w:w="1809" w:type="dxa"/>
            <w:vAlign w:val="center"/>
          </w:tcPr>
          <w:p w:rsidR="002A4DF6" w:rsidRPr="00FE235F" w:rsidRDefault="002A4DF6" w:rsidP="00C26D86">
            <w:pPr>
              <w:jc w:val="center"/>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貴社名</w:t>
            </w:r>
          </w:p>
        </w:tc>
        <w:tc>
          <w:tcPr>
            <w:tcW w:w="7371" w:type="dxa"/>
            <w:gridSpan w:val="3"/>
            <w:vAlign w:val="center"/>
          </w:tcPr>
          <w:p w:rsidR="002A4DF6" w:rsidRPr="00FE235F" w:rsidRDefault="002A4DF6" w:rsidP="00C26D86">
            <w:pPr>
              <w:jc w:val="center"/>
              <w:rPr>
                <w:rFonts w:asciiTheme="minorEastAsia" w:eastAsiaTheme="minorEastAsia" w:hAnsiTheme="minorEastAsia"/>
                <w:sz w:val="21"/>
                <w:szCs w:val="21"/>
              </w:rPr>
            </w:pPr>
          </w:p>
        </w:tc>
      </w:tr>
      <w:tr w:rsidR="00666E3B" w:rsidRPr="00FE235F" w:rsidTr="00C26D86">
        <w:trPr>
          <w:trHeight w:val="567"/>
        </w:trPr>
        <w:tc>
          <w:tcPr>
            <w:tcW w:w="1809" w:type="dxa"/>
            <w:vAlign w:val="center"/>
          </w:tcPr>
          <w:p w:rsidR="00EF5EA7" w:rsidRPr="00FE235F" w:rsidRDefault="00666E3B" w:rsidP="00C26D86">
            <w:pPr>
              <w:jc w:val="center"/>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所属部署</w:t>
            </w:r>
          </w:p>
        </w:tc>
        <w:tc>
          <w:tcPr>
            <w:tcW w:w="7371" w:type="dxa"/>
            <w:gridSpan w:val="3"/>
            <w:vAlign w:val="center"/>
          </w:tcPr>
          <w:p w:rsidR="00666E3B" w:rsidRPr="00FE235F" w:rsidRDefault="00666E3B" w:rsidP="00C26D86">
            <w:pPr>
              <w:jc w:val="center"/>
              <w:rPr>
                <w:rFonts w:asciiTheme="minorEastAsia" w:eastAsiaTheme="minorEastAsia" w:hAnsiTheme="minorEastAsia"/>
                <w:sz w:val="21"/>
                <w:szCs w:val="21"/>
              </w:rPr>
            </w:pPr>
          </w:p>
        </w:tc>
      </w:tr>
      <w:tr w:rsidR="00DD7960" w:rsidRPr="00FE235F" w:rsidTr="00C26D86">
        <w:trPr>
          <w:trHeight w:val="567"/>
        </w:trPr>
        <w:tc>
          <w:tcPr>
            <w:tcW w:w="1809" w:type="dxa"/>
            <w:vAlign w:val="center"/>
          </w:tcPr>
          <w:p w:rsidR="00DD7960" w:rsidRPr="00FE235F" w:rsidRDefault="00DD7960" w:rsidP="00C26D86">
            <w:pPr>
              <w:jc w:val="center"/>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役職名</w:t>
            </w:r>
          </w:p>
        </w:tc>
        <w:tc>
          <w:tcPr>
            <w:tcW w:w="7371" w:type="dxa"/>
            <w:gridSpan w:val="3"/>
            <w:vAlign w:val="center"/>
          </w:tcPr>
          <w:p w:rsidR="00DD7960" w:rsidRPr="00FE235F" w:rsidRDefault="00DD7960" w:rsidP="00C26D86">
            <w:pPr>
              <w:jc w:val="center"/>
              <w:rPr>
                <w:rFonts w:asciiTheme="minorEastAsia" w:eastAsiaTheme="minorEastAsia" w:hAnsiTheme="minorEastAsia"/>
                <w:sz w:val="21"/>
                <w:szCs w:val="21"/>
              </w:rPr>
            </w:pPr>
          </w:p>
        </w:tc>
      </w:tr>
      <w:tr w:rsidR="00666E3B" w:rsidRPr="00FE235F" w:rsidTr="00C26D86">
        <w:trPr>
          <w:trHeight w:val="567"/>
        </w:trPr>
        <w:tc>
          <w:tcPr>
            <w:tcW w:w="1809" w:type="dxa"/>
            <w:vAlign w:val="center"/>
          </w:tcPr>
          <w:p w:rsidR="00666E3B" w:rsidRPr="00FE235F" w:rsidRDefault="00666E3B" w:rsidP="00C26D86">
            <w:pPr>
              <w:jc w:val="center"/>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氏</w:t>
            </w:r>
            <w:r w:rsidR="00C26D86" w:rsidRPr="00FE235F">
              <w:rPr>
                <w:rFonts w:asciiTheme="minorEastAsia" w:eastAsiaTheme="minorEastAsia" w:hAnsiTheme="minorEastAsia" w:hint="eastAsia"/>
                <w:sz w:val="21"/>
                <w:szCs w:val="21"/>
              </w:rPr>
              <w:t xml:space="preserve">　　</w:t>
            </w:r>
            <w:r w:rsidRPr="00FE235F">
              <w:rPr>
                <w:rFonts w:asciiTheme="minorEastAsia" w:eastAsiaTheme="minorEastAsia" w:hAnsiTheme="minorEastAsia" w:hint="eastAsia"/>
                <w:sz w:val="21"/>
                <w:szCs w:val="21"/>
              </w:rPr>
              <w:t>名</w:t>
            </w:r>
          </w:p>
        </w:tc>
        <w:tc>
          <w:tcPr>
            <w:tcW w:w="7371" w:type="dxa"/>
            <w:gridSpan w:val="3"/>
            <w:vAlign w:val="center"/>
          </w:tcPr>
          <w:p w:rsidR="00666E3B" w:rsidRPr="00FE235F" w:rsidRDefault="00666E3B" w:rsidP="00C26D86">
            <w:pPr>
              <w:jc w:val="center"/>
              <w:rPr>
                <w:rFonts w:asciiTheme="minorEastAsia" w:eastAsiaTheme="minorEastAsia" w:hAnsiTheme="minorEastAsia"/>
                <w:sz w:val="21"/>
                <w:szCs w:val="21"/>
              </w:rPr>
            </w:pPr>
          </w:p>
        </w:tc>
      </w:tr>
      <w:tr w:rsidR="002A4DF6" w:rsidRPr="00FE235F" w:rsidTr="00C26D86">
        <w:trPr>
          <w:trHeight w:val="567"/>
        </w:trPr>
        <w:tc>
          <w:tcPr>
            <w:tcW w:w="1809" w:type="dxa"/>
            <w:vAlign w:val="center"/>
          </w:tcPr>
          <w:p w:rsidR="002A4DF6" w:rsidRPr="00FE235F" w:rsidRDefault="002A4DF6" w:rsidP="00C26D86">
            <w:pPr>
              <w:jc w:val="center"/>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T</w:t>
            </w:r>
            <w:r w:rsidR="00C26D86" w:rsidRPr="00FE235F">
              <w:rPr>
                <w:rFonts w:asciiTheme="minorEastAsia" w:eastAsiaTheme="minorEastAsia" w:hAnsiTheme="minorEastAsia"/>
                <w:sz w:val="21"/>
                <w:szCs w:val="21"/>
              </w:rPr>
              <w:t xml:space="preserve"> </w:t>
            </w:r>
            <w:r w:rsidRPr="00FE235F">
              <w:rPr>
                <w:rFonts w:asciiTheme="minorEastAsia" w:eastAsiaTheme="minorEastAsia" w:hAnsiTheme="minorEastAsia" w:hint="eastAsia"/>
                <w:sz w:val="21"/>
                <w:szCs w:val="21"/>
              </w:rPr>
              <w:t>E</w:t>
            </w:r>
            <w:r w:rsidR="00C26D86" w:rsidRPr="00FE235F">
              <w:rPr>
                <w:rFonts w:asciiTheme="minorEastAsia" w:eastAsiaTheme="minorEastAsia" w:hAnsiTheme="minorEastAsia"/>
                <w:sz w:val="21"/>
                <w:szCs w:val="21"/>
              </w:rPr>
              <w:t xml:space="preserve"> </w:t>
            </w:r>
            <w:r w:rsidRPr="00FE235F">
              <w:rPr>
                <w:rFonts w:asciiTheme="minorEastAsia" w:eastAsiaTheme="minorEastAsia" w:hAnsiTheme="minorEastAsia" w:hint="eastAsia"/>
                <w:sz w:val="21"/>
                <w:szCs w:val="21"/>
              </w:rPr>
              <w:t>L</w:t>
            </w:r>
          </w:p>
        </w:tc>
        <w:tc>
          <w:tcPr>
            <w:tcW w:w="3251" w:type="dxa"/>
            <w:vAlign w:val="center"/>
          </w:tcPr>
          <w:p w:rsidR="002A4DF6" w:rsidRPr="00FE235F" w:rsidRDefault="002A4DF6" w:rsidP="00C26D86">
            <w:pPr>
              <w:jc w:val="center"/>
              <w:rPr>
                <w:rFonts w:asciiTheme="minorEastAsia" w:eastAsiaTheme="minorEastAsia" w:hAnsiTheme="minorEastAsia"/>
                <w:sz w:val="21"/>
                <w:szCs w:val="21"/>
              </w:rPr>
            </w:pPr>
          </w:p>
        </w:tc>
        <w:tc>
          <w:tcPr>
            <w:tcW w:w="719" w:type="dxa"/>
            <w:vAlign w:val="center"/>
          </w:tcPr>
          <w:p w:rsidR="002A4DF6" w:rsidRPr="00FE235F" w:rsidRDefault="002A4DF6" w:rsidP="00C26D86">
            <w:pPr>
              <w:jc w:val="center"/>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FAX</w:t>
            </w:r>
          </w:p>
        </w:tc>
        <w:tc>
          <w:tcPr>
            <w:tcW w:w="3401" w:type="dxa"/>
            <w:tcBorders>
              <w:bottom w:val="nil"/>
              <w:right w:val="single" w:sz="4" w:space="0" w:color="auto"/>
            </w:tcBorders>
            <w:vAlign w:val="center"/>
          </w:tcPr>
          <w:p w:rsidR="002A4DF6" w:rsidRPr="00FE235F" w:rsidRDefault="002A4DF6" w:rsidP="00C26D86">
            <w:pPr>
              <w:jc w:val="center"/>
              <w:rPr>
                <w:rFonts w:asciiTheme="minorEastAsia" w:eastAsiaTheme="minorEastAsia" w:hAnsiTheme="minorEastAsia"/>
                <w:sz w:val="21"/>
                <w:szCs w:val="21"/>
              </w:rPr>
            </w:pPr>
          </w:p>
        </w:tc>
      </w:tr>
      <w:tr w:rsidR="002A4DF6" w:rsidRPr="00FE235F" w:rsidTr="00C26D86">
        <w:trPr>
          <w:trHeight w:val="567"/>
        </w:trPr>
        <w:tc>
          <w:tcPr>
            <w:tcW w:w="1809" w:type="dxa"/>
            <w:vAlign w:val="center"/>
          </w:tcPr>
          <w:p w:rsidR="002A4DF6" w:rsidRPr="00FE235F" w:rsidRDefault="002A4DF6" w:rsidP="00C26D86">
            <w:pPr>
              <w:jc w:val="center"/>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e-mail</w:t>
            </w:r>
          </w:p>
        </w:tc>
        <w:tc>
          <w:tcPr>
            <w:tcW w:w="3251" w:type="dxa"/>
            <w:tcBorders>
              <w:right w:val="single" w:sz="4" w:space="0" w:color="auto"/>
            </w:tcBorders>
            <w:vAlign w:val="center"/>
          </w:tcPr>
          <w:p w:rsidR="002A4DF6" w:rsidRPr="00FE235F" w:rsidRDefault="002A4DF6" w:rsidP="00C26D86">
            <w:pPr>
              <w:jc w:val="center"/>
              <w:rPr>
                <w:rFonts w:asciiTheme="minorEastAsia" w:eastAsiaTheme="minorEastAsia" w:hAnsiTheme="minorEastAsia"/>
                <w:sz w:val="21"/>
                <w:szCs w:val="21"/>
              </w:rPr>
            </w:pPr>
          </w:p>
        </w:tc>
        <w:tc>
          <w:tcPr>
            <w:tcW w:w="719" w:type="dxa"/>
            <w:tcBorders>
              <w:left w:val="single" w:sz="4" w:space="0" w:color="auto"/>
            </w:tcBorders>
            <w:vAlign w:val="center"/>
          </w:tcPr>
          <w:p w:rsidR="002A4DF6" w:rsidRPr="00FE235F" w:rsidRDefault="002A4DF6" w:rsidP="00C26D86">
            <w:pPr>
              <w:jc w:val="center"/>
              <w:rPr>
                <w:rFonts w:asciiTheme="minorEastAsia" w:eastAsiaTheme="minorEastAsia" w:hAnsiTheme="minorEastAsia"/>
                <w:sz w:val="21"/>
                <w:szCs w:val="21"/>
              </w:rPr>
            </w:pPr>
            <w:r w:rsidRPr="00FE235F">
              <w:rPr>
                <w:rFonts w:asciiTheme="minorEastAsia" w:eastAsiaTheme="minorEastAsia" w:hAnsiTheme="minorEastAsia" w:hint="eastAsia"/>
                <w:sz w:val="21"/>
                <w:szCs w:val="21"/>
              </w:rPr>
              <w:t>業種</w:t>
            </w:r>
          </w:p>
        </w:tc>
        <w:tc>
          <w:tcPr>
            <w:tcW w:w="3401" w:type="dxa"/>
            <w:tcBorders>
              <w:top w:val="single" w:sz="4" w:space="0" w:color="auto"/>
              <w:left w:val="single" w:sz="4" w:space="0" w:color="auto"/>
              <w:right w:val="single" w:sz="4" w:space="0" w:color="auto"/>
            </w:tcBorders>
            <w:vAlign w:val="center"/>
          </w:tcPr>
          <w:p w:rsidR="002A4DF6" w:rsidRPr="00FE235F" w:rsidRDefault="002A4DF6" w:rsidP="00C26D86">
            <w:pPr>
              <w:jc w:val="center"/>
              <w:rPr>
                <w:rFonts w:asciiTheme="minorEastAsia" w:eastAsiaTheme="minorEastAsia" w:hAnsiTheme="minorEastAsia"/>
                <w:sz w:val="21"/>
                <w:szCs w:val="21"/>
              </w:rPr>
            </w:pPr>
          </w:p>
        </w:tc>
      </w:tr>
    </w:tbl>
    <w:p w:rsidR="00ED02D9" w:rsidRPr="00ED02D9" w:rsidRDefault="00ED02D9" w:rsidP="00C26D86">
      <w:pPr>
        <w:rPr>
          <w:rFonts w:asciiTheme="minorEastAsia" w:eastAsiaTheme="minorEastAsia" w:hAnsiTheme="minorEastAsia"/>
          <w:sz w:val="21"/>
          <w:szCs w:val="21"/>
        </w:rPr>
      </w:pPr>
    </w:p>
    <w:sectPr w:rsidR="00ED02D9" w:rsidRPr="00ED02D9" w:rsidSect="00396A90">
      <w:type w:val="continuous"/>
      <w:pgSz w:w="11906" w:h="16838" w:code="9"/>
      <w:pgMar w:top="851" w:right="1418" w:bottom="851" w:left="1418" w:header="567" w:footer="284" w:gutter="0"/>
      <w:cols w:space="425"/>
      <w:docGrid w:type="linesAndChars" w:linePitch="336"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421" w:rsidRDefault="000D5421" w:rsidP="00965869">
      <w:r>
        <w:separator/>
      </w:r>
    </w:p>
  </w:endnote>
  <w:endnote w:type="continuationSeparator" w:id="0">
    <w:p w:rsidR="000D5421" w:rsidRDefault="000D5421" w:rsidP="0096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B8" w:rsidRPr="00364BF1" w:rsidRDefault="005B0EB8" w:rsidP="00FC4D19">
    <w:pPr>
      <w:pStyle w:val="a5"/>
      <w:pBdr>
        <w:top w:val="thinThickSmallGap" w:sz="24" w:space="1" w:color="622423"/>
      </w:pBdr>
      <w:tabs>
        <w:tab w:val="clear" w:pos="4252"/>
        <w:tab w:val="clear" w:pos="8504"/>
        <w:tab w:val="right" w:pos="9070"/>
      </w:tabs>
      <w:jc w:val="center"/>
      <w:rPr>
        <w:sz w:val="16"/>
        <w:szCs w:val="16"/>
      </w:rPr>
    </w:pPr>
    <w:r>
      <w:rPr>
        <w:rFonts w:ascii="Arial" w:eastAsia="HG丸ｺﾞｼｯｸM-PRO" w:hAnsi="Arial" w:hint="eastAsia"/>
        <w:sz w:val="16"/>
        <w:szCs w:val="16"/>
        <w:lang w:val="ja-JP"/>
      </w:rPr>
      <w:t>(</w:t>
    </w:r>
    <w:r>
      <w:rPr>
        <w:rFonts w:ascii="Arial" w:eastAsia="HG丸ｺﾞｼｯｸM-PRO" w:hAnsi="Arial" w:hint="eastAsia"/>
        <w:sz w:val="16"/>
        <w:szCs w:val="16"/>
        <w:lang w:val="ja-JP"/>
      </w:rPr>
      <w:t>公財</w:t>
    </w:r>
    <w:r>
      <w:rPr>
        <w:rFonts w:ascii="Arial" w:eastAsia="HG丸ｺﾞｼｯｸM-PRO" w:hAnsi="Arial" w:hint="eastAsia"/>
        <w:sz w:val="16"/>
        <w:szCs w:val="16"/>
        <w:lang w:val="ja-JP"/>
      </w:rPr>
      <w:t>)</w:t>
    </w:r>
    <w:r w:rsidR="00396A90">
      <w:rPr>
        <w:rFonts w:ascii="Arial" w:eastAsia="HG丸ｺﾞｼｯｸM-PRO" w:hAnsi="Arial" w:hint="eastAsia"/>
        <w:sz w:val="16"/>
        <w:szCs w:val="16"/>
        <w:lang w:val="ja-JP"/>
      </w:rPr>
      <w:t>日本台湾</w:t>
    </w:r>
    <w:r w:rsidRPr="00364BF1">
      <w:rPr>
        <w:rFonts w:ascii="Arial" w:eastAsia="HG丸ｺﾞｼｯｸM-PRO" w:hAnsi="Arial" w:hint="eastAsia"/>
        <w:sz w:val="16"/>
        <w:szCs w:val="16"/>
        <w:lang w:val="ja-JP"/>
      </w:rPr>
      <w:t>交流協会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421" w:rsidRDefault="000D5421" w:rsidP="00965869">
      <w:r>
        <w:separator/>
      </w:r>
    </w:p>
  </w:footnote>
  <w:footnote w:type="continuationSeparator" w:id="0">
    <w:p w:rsidR="000D5421" w:rsidRDefault="000D5421" w:rsidP="00965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EB8" w:rsidRPr="006D3625" w:rsidRDefault="005B0EB8" w:rsidP="00476174">
    <w:pPr>
      <w:pStyle w:val="a3"/>
      <w:ind w:right="-1"/>
      <w:jc w:val="right"/>
      <w:rPr>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5A3"/>
    <w:multiLevelType w:val="hybridMultilevel"/>
    <w:tmpl w:val="02B4F50A"/>
    <w:lvl w:ilvl="0" w:tplc="A3625E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3D46154"/>
    <w:multiLevelType w:val="hybridMultilevel"/>
    <w:tmpl w:val="814248BE"/>
    <w:lvl w:ilvl="0" w:tplc="45F8C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情報通信課">
    <w15:presenceInfo w15:providerId="None" w15:userId="情報通信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oNotTrackFormatting/>
  <w:defaultTabStop w:val="840"/>
  <w:drawingGridHorizontalSpacing w:val="112"/>
  <w:drawingGridVerticalSpacing w:val="16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869"/>
    <w:rsid w:val="000100D5"/>
    <w:rsid w:val="00010ECB"/>
    <w:rsid w:val="00020790"/>
    <w:rsid w:val="00042BBC"/>
    <w:rsid w:val="000476A9"/>
    <w:rsid w:val="000574A7"/>
    <w:rsid w:val="00065455"/>
    <w:rsid w:val="000A2070"/>
    <w:rsid w:val="000A47FB"/>
    <w:rsid w:val="000B7555"/>
    <w:rsid w:val="000C2E87"/>
    <w:rsid w:val="000C7804"/>
    <w:rsid w:val="000D4326"/>
    <w:rsid w:val="000D5421"/>
    <w:rsid w:val="000F1D7C"/>
    <w:rsid w:val="000F5DBA"/>
    <w:rsid w:val="001058CF"/>
    <w:rsid w:val="00106C5E"/>
    <w:rsid w:val="001073DD"/>
    <w:rsid w:val="001122DB"/>
    <w:rsid w:val="0011704D"/>
    <w:rsid w:val="001170F0"/>
    <w:rsid w:val="00121482"/>
    <w:rsid w:val="00130972"/>
    <w:rsid w:val="001442F2"/>
    <w:rsid w:val="00156638"/>
    <w:rsid w:val="001603A8"/>
    <w:rsid w:val="00166610"/>
    <w:rsid w:val="001667B3"/>
    <w:rsid w:val="00172C40"/>
    <w:rsid w:val="00175E82"/>
    <w:rsid w:val="00180C6F"/>
    <w:rsid w:val="001870FC"/>
    <w:rsid w:val="0019313C"/>
    <w:rsid w:val="00197F17"/>
    <w:rsid w:val="001A47E6"/>
    <w:rsid w:val="001A5906"/>
    <w:rsid w:val="001A7C22"/>
    <w:rsid w:val="001B135F"/>
    <w:rsid w:val="001C27E0"/>
    <w:rsid w:val="001D0156"/>
    <w:rsid w:val="001E26F2"/>
    <w:rsid w:val="001F20B7"/>
    <w:rsid w:val="002012BF"/>
    <w:rsid w:val="00201F86"/>
    <w:rsid w:val="00204D1B"/>
    <w:rsid w:val="00206A2E"/>
    <w:rsid w:val="0020738D"/>
    <w:rsid w:val="002305EB"/>
    <w:rsid w:val="0023354F"/>
    <w:rsid w:val="00234242"/>
    <w:rsid w:val="0023667A"/>
    <w:rsid w:val="002421CA"/>
    <w:rsid w:val="00245A7B"/>
    <w:rsid w:val="00254AB4"/>
    <w:rsid w:val="0026031D"/>
    <w:rsid w:val="00264AE0"/>
    <w:rsid w:val="00265115"/>
    <w:rsid w:val="00266B4B"/>
    <w:rsid w:val="00267415"/>
    <w:rsid w:val="00267BD6"/>
    <w:rsid w:val="00274F97"/>
    <w:rsid w:val="00287958"/>
    <w:rsid w:val="0029024D"/>
    <w:rsid w:val="002971DF"/>
    <w:rsid w:val="002A4DF6"/>
    <w:rsid w:val="002B534F"/>
    <w:rsid w:val="002C1832"/>
    <w:rsid w:val="002C4866"/>
    <w:rsid w:val="002C59AB"/>
    <w:rsid w:val="002D3FA4"/>
    <w:rsid w:val="002D409D"/>
    <w:rsid w:val="002D59DC"/>
    <w:rsid w:val="002D7C83"/>
    <w:rsid w:val="002F30D4"/>
    <w:rsid w:val="002F5A76"/>
    <w:rsid w:val="00300BA3"/>
    <w:rsid w:val="00310ACD"/>
    <w:rsid w:val="003117E6"/>
    <w:rsid w:val="00313DBD"/>
    <w:rsid w:val="00313FB7"/>
    <w:rsid w:val="00323FCB"/>
    <w:rsid w:val="003301C1"/>
    <w:rsid w:val="00342ABB"/>
    <w:rsid w:val="00353882"/>
    <w:rsid w:val="003724FF"/>
    <w:rsid w:val="00382640"/>
    <w:rsid w:val="00394130"/>
    <w:rsid w:val="00396A90"/>
    <w:rsid w:val="003A07F5"/>
    <w:rsid w:val="003A51AF"/>
    <w:rsid w:val="003A7E2A"/>
    <w:rsid w:val="003B3578"/>
    <w:rsid w:val="003B3C0E"/>
    <w:rsid w:val="003C2ADC"/>
    <w:rsid w:val="003C74A2"/>
    <w:rsid w:val="003F11C4"/>
    <w:rsid w:val="003F4587"/>
    <w:rsid w:val="00400E1E"/>
    <w:rsid w:val="00446610"/>
    <w:rsid w:val="00447897"/>
    <w:rsid w:val="00460731"/>
    <w:rsid w:val="004731C4"/>
    <w:rsid w:val="004745B4"/>
    <w:rsid w:val="00476174"/>
    <w:rsid w:val="004A4EE1"/>
    <w:rsid w:val="004A5D8C"/>
    <w:rsid w:val="004E6556"/>
    <w:rsid w:val="004F12EA"/>
    <w:rsid w:val="004F1EDF"/>
    <w:rsid w:val="004F3296"/>
    <w:rsid w:val="004F526D"/>
    <w:rsid w:val="00513C7C"/>
    <w:rsid w:val="00530CC6"/>
    <w:rsid w:val="00533E71"/>
    <w:rsid w:val="00534864"/>
    <w:rsid w:val="005431A5"/>
    <w:rsid w:val="00543DA5"/>
    <w:rsid w:val="00544D46"/>
    <w:rsid w:val="0054636A"/>
    <w:rsid w:val="00547E3B"/>
    <w:rsid w:val="00553512"/>
    <w:rsid w:val="00555D0D"/>
    <w:rsid w:val="005631BC"/>
    <w:rsid w:val="005764D0"/>
    <w:rsid w:val="0059210D"/>
    <w:rsid w:val="005B0EB8"/>
    <w:rsid w:val="005D1CDE"/>
    <w:rsid w:val="005F06E1"/>
    <w:rsid w:val="005F22C2"/>
    <w:rsid w:val="005F4199"/>
    <w:rsid w:val="005F41A6"/>
    <w:rsid w:val="00601E38"/>
    <w:rsid w:val="00613FD7"/>
    <w:rsid w:val="00623101"/>
    <w:rsid w:val="00644D1D"/>
    <w:rsid w:val="0065174D"/>
    <w:rsid w:val="006612B7"/>
    <w:rsid w:val="00666388"/>
    <w:rsid w:val="00666E3B"/>
    <w:rsid w:val="0067175E"/>
    <w:rsid w:val="00681454"/>
    <w:rsid w:val="0068668B"/>
    <w:rsid w:val="0068754B"/>
    <w:rsid w:val="006937C2"/>
    <w:rsid w:val="006962B0"/>
    <w:rsid w:val="006C1714"/>
    <w:rsid w:val="006D3625"/>
    <w:rsid w:val="006D4CD3"/>
    <w:rsid w:val="006D792A"/>
    <w:rsid w:val="006F4797"/>
    <w:rsid w:val="007045B4"/>
    <w:rsid w:val="00726679"/>
    <w:rsid w:val="00730E7E"/>
    <w:rsid w:val="00732D0E"/>
    <w:rsid w:val="007433F3"/>
    <w:rsid w:val="00744685"/>
    <w:rsid w:val="00750B03"/>
    <w:rsid w:val="007648BE"/>
    <w:rsid w:val="00771C8D"/>
    <w:rsid w:val="00784AF2"/>
    <w:rsid w:val="00792959"/>
    <w:rsid w:val="00795992"/>
    <w:rsid w:val="007A6955"/>
    <w:rsid w:val="007A7862"/>
    <w:rsid w:val="007C593C"/>
    <w:rsid w:val="007C7E35"/>
    <w:rsid w:val="007E088B"/>
    <w:rsid w:val="007E1692"/>
    <w:rsid w:val="007F0CF2"/>
    <w:rsid w:val="007F56E3"/>
    <w:rsid w:val="0081767F"/>
    <w:rsid w:val="008202AD"/>
    <w:rsid w:val="00820892"/>
    <w:rsid w:val="00835DBA"/>
    <w:rsid w:val="008361F7"/>
    <w:rsid w:val="00837315"/>
    <w:rsid w:val="00855D76"/>
    <w:rsid w:val="008628E6"/>
    <w:rsid w:val="0087594E"/>
    <w:rsid w:val="008924EA"/>
    <w:rsid w:val="008A1660"/>
    <w:rsid w:val="008A2F33"/>
    <w:rsid w:val="008A4404"/>
    <w:rsid w:val="008A4A9E"/>
    <w:rsid w:val="008B4A78"/>
    <w:rsid w:val="008C3715"/>
    <w:rsid w:val="008D0042"/>
    <w:rsid w:val="008E6812"/>
    <w:rsid w:val="009013DF"/>
    <w:rsid w:val="00902944"/>
    <w:rsid w:val="00904360"/>
    <w:rsid w:val="00906EF3"/>
    <w:rsid w:val="00912B93"/>
    <w:rsid w:val="00912EB5"/>
    <w:rsid w:val="0091363C"/>
    <w:rsid w:val="009213AE"/>
    <w:rsid w:val="00922A19"/>
    <w:rsid w:val="00931A53"/>
    <w:rsid w:val="009431D2"/>
    <w:rsid w:val="00946520"/>
    <w:rsid w:val="009465B3"/>
    <w:rsid w:val="00962301"/>
    <w:rsid w:val="00965869"/>
    <w:rsid w:val="00981508"/>
    <w:rsid w:val="009A6A37"/>
    <w:rsid w:val="009B3F78"/>
    <w:rsid w:val="009C08FD"/>
    <w:rsid w:val="009D1CB7"/>
    <w:rsid w:val="009F4B8F"/>
    <w:rsid w:val="009F7316"/>
    <w:rsid w:val="009F7E15"/>
    <w:rsid w:val="00A025A8"/>
    <w:rsid w:val="00A20AF6"/>
    <w:rsid w:val="00A3076B"/>
    <w:rsid w:val="00A309B4"/>
    <w:rsid w:val="00A3352D"/>
    <w:rsid w:val="00A4266A"/>
    <w:rsid w:val="00A51063"/>
    <w:rsid w:val="00A6561F"/>
    <w:rsid w:val="00A72EBB"/>
    <w:rsid w:val="00A777BE"/>
    <w:rsid w:val="00A80DF0"/>
    <w:rsid w:val="00A8480C"/>
    <w:rsid w:val="00A94800"/>
    <w:rsid w:val="00AA3533"/>
    <w:rsid w:val="00AA4638"/>
    <w:rsid w:val="00AA6AC8"/>
    <w:rsid w:val="00AB07AD"/>
    <w:rsid w:val="00AB68BB"/>
    <w:rsid w:val="00AC7FE3"/>
    <w:rsid w:val="00AD3BB0"/>
    <w:rsid w:val="00AE43F7"/>
    <w:rsid w:val="00AE6E50"/>
    <w:rsid w:val="00AF00ED"/>
    <w:rsid w:val="00B03538"/>
    <w:rsid w:val="00B0581C"/>
    <w:rsid w:val="00B074C1"/>
    <w:rsid w:val="00B0768E"/>
    <w:rsid w:val="00B32278"/>
    <w:rsid w:val="00B33644"/>
    <w:rsid w:val="00B36349"/>
    <w:rsid w:val="00B41678"/>
    <w:rsid w:val="00B8041C"/>
    <w:rsid w:val="00B84459"/>
    <w:rsid w:val="00B90A29"/>
    <w:rsid w:val="00BA02D7"/>
    <w:rsid w:val="00BA2973"/>
    <w:rsid w:val="00BB6E9A"/>
    <w:rsid w:val="00BC25AC"/>
    <w:rsid w:val="00BC6649"/>
    <w:rsid w:val="00BC7F0C"/>
    <w:rsid w:val="00BE549A"/>
    <w:rsid w:val="00BF2951"/>
    <w:rsid w:val="00C03741"/>
    <w:rsid w:val="00C04636"/>
    <w:rsid w:val="00C07CBD"/>
    <w:rsid w:val="00C137FE"/>
    <w:rsid w:val="00C158E0"/>
    <w:rsid w:val="00C177B7"/>
    <w:rsid w:val="00C23A21"/>
    <w:rsid w:val="00C24FFC"/>
    <w:rsid w:val="00C26D86"/>
    <w:rsid w:val="00C272D4"/>
    <w:rsid w:val="00C32525"/>
    <w:rsid w:val="00C45149"/>
    <w:rsid w:val="00C47B0C"/>
    <w:rsid w:val="00C60B5D"/>
    <w:rsid w:val="00C61FD7"/>
    <w:rsid w:val="00C64CD4"/>
    <w:rsid w:val="00C653BD"/>
    <w:rsid w:val="00C74E2C"/>
    <w:rsid w:val="00C9496C"/>
    <w:rsid w:val="00C97A8F"/>
    <w:rsid w:val="00CB4148"/>
    <w:rsid w:val="00CC0658"/>
    <w:rsid w:val="00CC13E0"/>
    <w:rsid w:val="00CC2F22"/>
    <w:rsid w:val="00CE24E2"/>
    <w:rsid w:val="00CE2943"/>
    <w:rsid w:val="00CE7536"/>
    <w:rsid w:val="00CF3A82"/>
    <w:rsid w:val="00CF58CB"/>
    <w:rsid w:val="00D063A7"/>
    <w:rsid w:val="00D233E3"/>
    <w:rsid w:val="00D235F9"/>
    <w:rsid w:val="00D44CC4"/>
    <w:rsid w:val="00D517BA"/>
    <w:rsid w:val="00D60B08"/>
    <w:rsid w:val="00D6302C"/>
    <w:rsid w:val="00D73244"/>
    <w:rsid w:val="00D8383F"/>
    <w:rsid w:val="00DA42C4"/>
    <w:rsid w:val="00DA7502"/>
    <w:rsid w:val="00DC11B0"/>
    <w:rsid w:val="00DC7720"/>
    <w:rsid w:val="00DD123B"/>
    <w:rsid w:val="00DD7960"/>
    <w:rsid w:val="00DD79AE"/>
    <w:rsid w:val="00DE025D"/>
    <w:rsid w:val="00DE1E93"/>
    <w:rsid w:val="00DE61E4"/>
    <w:rsid w:val="00DF5330"/>
    <w:rsid w:val="00E06AA4"/>
    <w:rsid w:val="00E072FD"/>
    <w:rsid w:val="00E12E35"/>
    <w:rsid w:val="00E14CCF"/>
    <w:rsid w:val="00E216AE"/>
    <w:rsid w:val="00E228E1"/>
    <w:rsid w:val="00E2656B"/>
    <w:rsid w:val="00E37457"/>
    <w:rsid w:val="00E424FB"/>
    <w:rsid w:val="00E43626"/>
    <w:rsid w:val="00E510EF"/>
    <w:rsid w:val="00E52D25"/>
    <w:rsid w:val="00E54A46"/>
    <w:rsid w:val="00E623CA"/>
    <w:rsid w:val="00E7050A"/>
    <w:rsid w:val="00E903CA"/>
    <w:rsid w:val="00EA0127"/>
    <w:rsid w:val="00EA5FD3"/>
    <w:rsid w:val="00EB0B5C"/>
    <w:rsid w:val="00EB3FD0"/>
    <w:rsid w:val="00ED02D9"/>
    <w:rsid w:val="00ED236A"/>
    <w:rsid w:val="00EE5FCE"/>
    <w:rsid w:val="00EE6083"/>
    <w:rsid w:val="00EF29F0"/>
    <w:rsid w:val="00EF57C4"/>
    <w:rsid w:val="00EF5EA7"/>
    <w:rsid w:val="00EF6B7F"/>
    <w:rsid w:val="00F105A9"/>
    <w:rsid w:val="00F23854"/>
    <w:rsid w:val="00F26ACC"/>
    <w:rsid w:val="00F4521A"/>
    <w:rsid w:val="00F5269B"/>
    <w:rsid w:val="00F56EF9"/>
    <w:rsid w:val="00F60AB4"/>
    <w:rsid w:val="00F65210"/>
    <w:rsid w:val="00F65FD8"/>
    <w:rsid w:val="00F82BCA"/>
    <w:rsid w:val="00F84A75"/>
    <w:rsid w:val="00F8731D"/>
    <w:rsid w:val="00F965B8"/>
    <w:rsid w:val="00FA38E1"/>
    <w:rsid w:val="00FA75CF"/>
    <w:rsid w:val="00FB1B72"/>
    <w:rsid w:val="00FB3E28"/>
    <w:rsid w:val="00FB6521"/>
    <w:rsid w:val="00FC4D19"/>
    <w:rsid w:val="00FC7B4C"/>
    <w:rsid w:val="00FD2458"/>
    <w:rsid w:val="00FD4363"/>
    <w:rsid w:val="00FE235F"/>
    <w:rsid w:val="00FE2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F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69"/>
    <w:pPr>
      <w:tabs>
        <w:tab w:val="center" w:pos="4252"/>
        <w:tab w:val="right" w:pos="8504"/>
      </w:tabs>
      <w:snapToGrid w:val="0"/>
    </w:pPr>
  </w:style>
  <w:style w:type="character" w:customStyle="1" w:styleId="a4">
    <w:name w:val="ヘッダー (文字)"/>
    <w:basedOn w:val="a0"/>
    <w:link w:val="a3"/>
    <w:uiPriority w:val="99"/>
    <w:rsid w:val="00965869"/>
  </w:style>
  <w:style w:type="paragraph" w:styleId="a5">
    <w:name w:val="footer"/>
    <w:basedOn w:val="a"/>
    <w:link w:val="a6"/>
    <w:uiPriority w:val="99"/>
    <w:unhideWhenUsed/>
    <w:rsid w:val="00965869"/>
    <w:pPr>
      <w:tabs>
        <w:tab w:val="center" w:pos="4252"/>
        <w:tab w:val="right" w:pos="8504"/>
      </w:tabs>
      <w:snapToGrid w:val="0"/>
    </w:pPr>
  </w:style>
  <w:style w:type="character" w:customStyle="1" w:styleId="a6">
    <w:name w:val="フッター (文字)"/>
    <w:basedOn w:val="a0"/>
    <w:link w:val="a5"/>
    <w:uiPriority w:val="99"/>
    <w:rsid w:val="00965869"/>
  </w:style>
  <w:style w:type="paragraph" w:styleId="a7">
    <w:name w:val="Closing"/>
    <w:basedOn w:val="a"/>
    <w:link w:val="a8"/>
    <w:uiPriority w:val="99"/>
    <w:unhideWhenUsed/>
    <w:rsid w:val="00965869"/>
    <w:pPr>
      <w:jc w:val="right"/>
    </w:pPr>
    <w:rPr>
      <w:rFonts w:ascii="ＭＳ 明朝" w:hAnsi="ＭＳ 明朝"/>
      <w:kern w:val="0"/>
      <w:szCs w:val="24"/>
      <w:lang w:val="x-none" w:eastAsia="x-none"/>
    </w:rPr>
  </w:style>
  <w:style w:type="character" w:customStyle="1" w:styleId="a8">
    <w:name w:val="結語 (文字)"/>
    <w:link w:val="a7"/>
    <w:uiPriority w:val="99"/>
    <w:rsid w:val="00965869"/>
    <w:rPr>
      <w:rFonts w:ascii="ＭＳ 明朝" w:hAnsi="ＭＳ 明朝"/>
      <w:sz w:val="24"/>
      <w:szCs w:val="24"/>
    </w:rPr>
  </w:style>
  <w:style w:type="paragraph" w:styleId="a9">
    <w:name w:val="No Spacing"/>
    <w:basedOn w:val="a"/>
    <w:uiPriority w:val="1"/>
    <w:qFormat/>
    <w:rsid w:val="000D4326"/>
    <w:pPr>
      <w:widowControl/>
      <w:jc w:val="left"/>
    </w:pPr>
    <w:rPr>
      <w:kern w:val="0"/>
      <w:sz w:val="22"/>
      <w:lang w:eastAsia="en-US" w:bidi="en-US"/>
    </w:rPr>
  </w:style>
  <w:style w:type="paragraph" w:styleId="aa">
    <w:name w:val="Note Heading"/>
    <w:basedOn w:val="a"/>
    <w:next w:val="a"/>
    <w:link w:val="ab"/>
    <w:uiPriority w:val="99"/>
    <w:unhideWhenUsed/>
    <w:rsid w:val="00A20AF6"/>
    <w:pPr>
      <w:jc w:val="center"/>
    </w:pPr>
    <w:rPr>
      <w:rFonts w:ascii="ＭＳ 明朝" w:hAnsi="ＭＳ 明朝"/>
      <w:kern w:val="0"/>
      <w:sz w:val="20"/>
      <w:szCs w:val="21"/>
      <w:lang w:val="x-none" w:eastAsia="x-none"/>
    </w:rPr>
  </w:style>
  <w:style w:type="character" w:customStyle="1" w:styleId="ab">
    <w:name w:val="記 (文字)"/>
    <w:link w:val="aa"/>
    <w:uiPriority w:val="99"/>
    <w:rsid w:val="00A20AF6"/>
    <w:rPr>
      <w:rFonts w:ascii="ＭＳ 明朝" w:hAnsi="ＭＳ 明朝"/>
      <w:szCs w:val="21"/>
    </w:rPr>
  </w:style>
  <w:style w:type="paragraph" w:styleId="ac">
    <w:name w:val="List Paragraph"/>
    <w:basedOn w:val="a"/>
    <w:uiPriority w:val="34"/>
    <w:qFormat/>
    <w:rsid w:val="00267415"/>
    <w:pPr>
      <w:ind w:leftChars="400" w:left="840"/>
    </w:pPr>
  </w:style>
  <w:style w:type="paragraph" w:styleId="ad">
    <w:name w:val="Balloon Text"/>
    <w:basedOn w:val="a"/>
    <w:link w:val="ae"/>
    <w:uiPriority w:val="99"/>
    <w:semiHidden/>
    <w:unhideWhenUsed/>
    <w:rsid w:val="00267415"/>
    <w:rPr>
      <w:rFonts w:ascii="Arial" w:eastAsia="ＭＳ ゴシック" w:hAnsi="Arial"/>
      <w:kern w:val="0"/>
      <w:sz w:val="18"/>
      <w:szCs w:val="18"/>
      <w:lang w:val="x-none" w:eastAsia="x-none"/>
    </w:rPr>
  </w:style>
  <w:style w:type="character" w:customStyle="1" w:styleId="ae">
    <w:name w:val="吹き出し (文字)"/>
    <w:link w:val="ad"/>
    <w:uiPriority w:val="99"/>
    <w:semiHidden/>
    <w:rsid w:val="00267415"/>
    <w:rPr>
      <w:rFonts w:ascii="Arial" w:eastAsia="ＭＳ ゴシック" w:hAnsi="Arial" w:cs="Times New Roman"/>
      <w:sz w:val="18"/>
      <w:szCs w:val="18"/>
    </w:rPr>
  </w:style>
  <w:style w:type="character" w:customStyle="1" w:styleId="pp-headline-item">
    <w:name w:val="pp-headline-item"/>
    <w:basedOn w:val="a0"/>
    <w:rsid w:val="00267BD6"/>
  </w:style>
  <w:style w:type="character" w:customStyle="1" w:styleId="telephone">
    <w:name w:val="telephone"/>
    <w:basedOn w:val="a0"/>
    <w:rsid w:val="00267BD6"/>
  </w:style>
  <w:style w:type="paragraph" w:styleId="af">
    <w:name w:val="Plain Text"/>
    <w:basedOn w:val="a"/>
    <w:link w:val="af0"/>
    <w:uiPriority w:val="99"/>
    <w:unhideWhenUsed/>
    <w:rsid w:val="00267BD6"/>
    <w:pPr>
      <w:jc w:val="left"/>
    </w:pPr>
    <w:rPr>
      <w:rFonts w:ascii="ＭＳ ゴシック" w:eastAsia="ＭＳ ゴシック" w:hAnsi="Courier New"/>
      <w:kern w:val="0"/>
      <w:sz w:val="20"/>
      <w:szCs w:val="21"/>
      <w:lang w:val="x-none" w:eastAsia="x-none"/>
    </w:rPr>
  </w:style>
  <w:style w:type="character" w:customStyle="1" w:styleId="af0">
    <w:name w:val="書式なし (文字)"/>
    <w:link w:val="af"/>
    <w:uiPriority w:val="99"/>
    <w:rsid w:val="00267BD6"/>
    <w:rPr>
      <w:rFonts w:ascii="ＭＳ ゴシック" w:eastAsia="ＭＳ ゴシック" w:hAnsi="Courier New" w:cs="Courier New"/>
      <w:sz w:val="20"/>
      <w:szCs w:val="21"/>
    </w:rPr>
  </w:style>
  <w:style w:type="character" w:styleId="af1">
    <w:name w:val="Hyperlink"/>
    <w:uiPriority w:val="99"/>
    <w:unhideWhenUsed/>
    <w:rsid w:val="00666E3B"/>
    <w:rPr>
      <w:color w:val="0000FF"/>
      <w:u w:val="single"/>
    </w:rPr>
  </w:style>
  <w:style w:type="character" w:styleId="af2">
    <w:name w:val="annotation reference"/>
    <w:basedOn w:val="a0"/>
    <w:uiPriority w:val="99"/>
    <w:semiHidden/>
    <w:unhideWhenUsed/>
    <w:rsid w:val="00E7050A"/>
    <w:rPr>
      <w:sz w:val="18"/>
      <w:szCs w:val="18"/>
    </w:rPr>
  </w:style>
  <w:style w:type="paragraph" w:styleId="af3">
    <w:name w:val="annotation text"/>
    <w:basedOn w:val="a"/>
    <w:link w:val="af4"/>
    <w:uiPriority w:val="99"/>
    <w:semiHidden/>
    <w:unhideWhenUsed/>
    <w:rsid w:val="00E7050A"/>
    <w:pPr>
      <w:jc w:val="left"/>
    </w:pPr>
  </w:style>
  <w:style w:type="character" w:customStyle="1" w:styleId="af4">
    <w:name w:val="コメント文字列 (文字)"/>
    <w:basedOn w:val="a0"/>
    <w:link w:val="af3"/>
    <w:uiPriority w:val="99"/>
    <w:semiHidden/>
    <w:rsid w:val="00E7050A"/>
    <w:rPr>
      <w:kern w:val="2"/>
      <w:sz w:val="24"/>
      <w:szCs w:val="22"/>
    </w:rPr>
  </w:style>
  <w:style w:type="paragraph" w:styleId="af5">
    <w:name w:val="annotation subject"/>
    <w:basedOn w:val="af3"/>
    <w:next w:val="af3"/>
    <w:link w:val="af6"/>
    <w:uiPriority w:val="99"/>
    <w:semiHidden/>
    <w:unhideWhenUsed/>
    <w:rsid w:val="00E7050A"/>
    <w:rPr>
      <w:b/>
      <w:bCs/>
    </w:rPr>
  </w:style>
  <w:style w:type="character" w:customStyle="1" w:styleId="af6">
    <w:name w:val="コメント内容 (文字)"/>
    <w:basedOn w:val="af4"/>
    <w:link w:val="af5"/>
    <w:uiPriority w:val="99"/>
    <w:semiHidden/>
    <w:rsid w:val="00E7050A"/>
    <w:rPr>
      <w:b/>
      <w:bCs/>
      <w:kern w:val="2"/>
      <w:sz w:val="24"/>
      <w:szCs w:val="22"/>
    </w:rPr>
  </w:style>
  <w:style w:type="paragraph" w:styleId="af7">
    <w:name w:val="Revision"/>
    <w:hidden/>
    <w:uiPriority w:val="99"/>
    <w:semiHidden/>
    <w:rsid w:val="0091363C"/>
    <w:rPr>
      <w:kern w:val="2"/>
      <w:sz w:val="24"/>
      <w:szCs w:val="22"/>
    </w:rPr>
  </w:style>
  <w:style w:type="character" w:styleId="af8">
    <w:name w:val="FollowedHyperlink"/>
    <w:basedOn w:val="a0"/>
    <w:uiPriority w:val="99"/>
    <w:semiHidden/>
    <w:unhideWhenUsed/>
    <w:rsid w:val="008D0042"/>
    <w:rPr>
      <w:color w:val="800080" w:themeColor="followedHyperlink"/>
      <w:u w:val="single"/>
    </w:rPr>
  </w:style>
  <w:style w:type="paragraph" w:styleId="af9">
    <w:name w:val="Date"/>
    <w:basedOn w:val="a"/>
    <w:next w:val="a"/>
    <w:link w:val="afa"/>
    <w:uiPriority w:val="99"/>
    <w:semiHidden/>
    <w:unhideWhenUsed/>
    <w:rsid w:val="00FE235F"/>
  </w:style>
  <w:style w:type="character" w:customStyle="1" w:styleId="afa">
    <w:name w:val="日付 (文字)"/>
    <w:basedOn w:val="a0"/>
    <w:link w:val="af9"/>
    <w:uiPriority w:val="99"/>
    <w:semiHidden/>
    <w:rsid w:val="00FE235F"/>
    <w:rPr>
      <w:kern w:val="2"/>
      <w:sz w:val="24"/>
      <w:szCs w:val="22"/>
    </w:rPr>
  </w:style>
  <w:style w:type="paragraph" w:styleId="Web">
    <w:name w:val="Normal (Web)"/>
    <w:basedOn w:val="a"/>
    <w:uiPriority w:val="99"/>
    <w:semiHidden/>
    <w:unhideWhenUsed/>
    <w:rsid w:val="00F82BC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EF3"/>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69"/>
    <w:pPr>
      <w:tabs>
        <w:tab w:val="center" w:pos="4252"/>
        <w:tab w:val="right" w:pos="8504"/>
      </w:tabs>
      <w:snapToGrid w:val="0"/>
    </w:pPr>
  </w:style>
  <w:style w:type="character" w:customStyle="1" w:styleId="a4">
    <w:name w:val="ヘッダー (文字)"/>
    <w:basedOn w:val="a0"/>
    <w:link w:val="a3"/>
    <w:uiPriority w:val="99"/>
    <w:rsid w:val="00965869"/>
  </w:style>
  <w:style w:type="paragraph" w:styleId="a5">
    <w:name w:val="footer"/>
    <w:basedOn w:val="a"/>
    <w:link w:val="a6"/>
    <w:uiPriority w:val="99"/>
    <w:unhideWhenUsed/>
    <w:rsid w:val="00965869"/>
    <w:pPr>
      <w:tabs>
        <w:tab w:val="center" w:pos="4252"/>
        <w:tab w:val="right" w:pos="8504"/>
      </w:tabs>
      <w:snapToGrid w:val="0"/>
    </w:pPr>
  </w:style>
  <w:style w:type="character" w:customStyle="1" w:styleId="a6">
    <w:name w:val="フッター (文字)"/>
    <w:basedOn w:val="a0"/>
    <w:link w:val="a5"/>
    <w:uiPriority w:val="99"/>
    <w:rsid w:val="00965869"/>
  </w:style>
  <w:style w:type="paragraph" w:styleId="a7">
    <w:name w:val="Closing"/>
    <w:basedOn w:val="a"/>
    <w:link w:val="a8"/>
    <w:uiPriority w:val="99"/>
    <w:unhideWhenUsed/>
    <w:rsid w:val="00965869"/>
    <w:pPr>
      <w:jc w:val="right"/>
    </w:pPr>
    <w:rPr>
      <w:rFonts w:ascii="ＭＳ 明朝" w:hAnsi="ＭＳ 明朝"/>
      <w:kern w:val="0"/>
      <w:szCs w:val="24"/>
      <w:lang w:val="x-none" w:eastAsia="x-none"/>
    </w:rPr>
  </w:style>
  <w:style w:type="character" w:customStyle="1" w:styleId="a8">
    <w:name w:val="結語 (文字)"/>
    <w:link w:val="a7"/>
    <w:uiPriority w:val="99"/>
    <w:rsid w:val="00965869"/>
    <w:rPr>
      <w:rFonts w:ascii="ＭＳ 明朝" w:hAnsi="ＭＳ 明朝"/>
      <w:sz w:val="24"/>
      <w:szCs w:val="24"/>
    </w:rPr>
  </w:style>
  <w:style w:type="paragraph" w:styleId="a9">
    <w:name w:val="No Spacing"/>
    <w:basedOn w:val="a"/>
    <w:uiPriority w:val="1"/>
    <w:qFormat/>
    <w:rsid w:val="000D4326"/>
    <w:pPr>
      <w:widowControl/>
      <w:jc w:val="left"/>
    </w:pPr>
    <w:rPr>
      <w:kern w:val="0"/>
      <w:sz w:val="22"/>
      <w:lang w:eastAsia="en-US" w:bidi="en-US"/>
    </w:rPr>
  </w:style>
  <w:style w:type="paragraph" w:styleId="aa">
    <w:name w:val="Note Heading"/>
    <w:basedOn w:val="a"/>
    <w:next w:val="a"/>
    <w:link w:val="ab"/>
    <w:uiPriority w:val="99"/>
    <w:unhideWhenUsed/>
    <w:rsid w:val="00A20AF6"/>
    <w:pPr>
      <w:jc w:val="center"/>
    </w:pPr>
    <w:rPr>
      <w:rFonts w:ascii="ＭＳ 明朝" w:hAnsi="ＭＳ 明朝"/>
      <w:kern w:val="0"/>
      <w:sz w:val="20"/>
      <w:szCs w:val="21"/>
      <w:lang w:val="x-none" w:eastAsia="x-none"/>
    </w:rPr>
  </w:style>
  <w:style w:type="character" w:customStyle="1" w:styleId="ab">
    <w:name w:val="記 (文字)"/>
    <w:link w:val="aa"/>
    <w:uiPriority w:val="99"/>
    <w:rsid w:val="00A20AF6"/>
    <w:rPr>
      <w:rFonts w:ascii="ＭＳ 明朝" w:hAnsi="ＭＳ 明朝"/>
      <w:szCs w:val="21"/>
    </w:rPr>
  </w:style>
  <w:style w:type="paragraph" w:styleId="ac">
    <w:name w:val="List Paragraph"/>
    <w:basedOn w:val="a"/>
    <w:uiPriority w:val="34"/>
    <w:qFormat/>
    <w:rsid w:val="00267415"/>
    <w:pPr>
      <w:ind w:leftChars="400" w:left="840"/>
    </w:pPr>
  </w:style>
  <w:style w:type="paragraph" w:styleId="ad">
    <w:name w:val="Balloon Text"/>
    <w:basedOn w:val="a"/>
    <w:link w:val="ae"/>
    <w:uiPriority w:val="99"/>
    <w:semiHidden/>
    <w:unhideWhenUsed/>
    <w:rsid w:val="00267415"/>
    <w:rPr>
      <w:rFonts w:ascii="Arial" w:eastAsia="ＭＳ ゴシック" w:hAnsi="Arial"/>
      <w:kern w:val="0"/>
      <w:sz w:val="18"/>
      <w:szCs w:val="18"/>
      <w:lang w:val="x-none" w:eastAsia="x-none"/>
    </w:rPr>
  </w:style>
  <w:style w:type="character" w:customStyle="1" w:styleId="ae">
    <w:name w:val="吹き出し (文字)"/>
    <w:link w:val="ad"/>
    <w:uiPriority w:val="99"/>
    <w:semiHidden/>
    <w:rsid w:val="00267415"/>
    <w:rPr>
      <w:rFonts w:ascii="Arial" w:eastAsia="ＭＳ ゴシック" w:hAnsi="Arial" w:cs="Times New Roman"/>
      <w:sz w:val="18"/>
      <w:szCs w:val="18"/>
    </w:rPr>
  </w:style>
  <w:style w:type="character" w:customStyle="1" w:styleId="pp-headline-item">
    <w:name w:val="pp-headline-item"/>
    <w:basedOn w:val="a0"/>
    <w:rsid w:val="00267BD6"/>
  </w:style>
  <w:style w:type="character" w:customStyle="1" w:styleId="telephone">
    <w:name w:val="telephone"/>
    <w:basedOn w:val="a0"/>
    <w:rsid w:val="00267BD6"/>
  </w:style>
  <w:style w:type="paragraph" w:styleId="af">
    <w:name w:val="Plain Text"/>
    <w:basedOn w:val="a"/>
    <w:link w:val="af0"/>
    <w:uiPriority w:val="99"/>
    <w:unhideWhenUsed/>
    <w:rsid w:val="00267BD6"/>
    <w:pPr>
      <w:jc w:val="left"/>
    </w:pPr>
    <w:rPr>
      <w:rFonts w:ascii="ＭＳ ゴシック" w:eastAsia="ＭＳ ゴシック" w:hAnsi="Courier New"/>
      <w:kern w:val="0"/>
      <w:sz w:val="20"/>
      <w:szCs w:val="21"/>
      <w:lang w:val="x-none" w:eastAsia="x-none"/>
    </w:rPr>
  </w:style>
  <w:style w:type="character" w:customStyle="1" w:styleId="af0">
    <w:name w:val="書式なし (文字)"/>
    <w:link w:val="af"/>
    <w:uiPriority w:val="99"/>
    <w:rsid w:val="00267BD6"/>
    <w:rPr>
      <w:rFonts w:ascii="ＭＳ ゴシック" w:eastAsia="ＭＳ ゴシック" w:hAnsi="Courier New" w:cs="Courier New"/>
      <w:sz w:val="20"/>
      <w:szCs w:val="21"/>
    </w:rPr>
  </w:style>
  <w:style w:type="character" w:styleId="af1">
    <w:name w:val="Hyperlink"/>
    <w:uiPriority w:val="99"/>
    <w:unhideWhenUsed/>
    <w:rsid w:val="00666E3B"/>
    <w:rPr>
      <w:color w:val="0000FF"/>
      <w:u w:val="single"/>
    </w:rPr>
  </w:style>
  <w:style w:type="character" w:styleId="af2">
    <w:name w:val="annotation reference"/>
    <w:basedOn w:val="a0"/>
    <w:uiPriority w:val="99"/>
    <w:semiHidden/>
    <w:unhideWhenUsed/>
    <w:rsid w:val="00E7050A"/>
    <w:rPr>
      <w:sz w:val="18"/>
      <w:szCs w:val="18"/>
    </w:rPr>
  </w:style>
  <w:style w:type="paragraph" w:styleId="af3">
    <w:name w:val="annotation text"/>
    <w:basedOn w:val="a"/>
    <w:link w:val="af4"/>
    <w:uiPriority w:val="99"/>
    <w:semiHidden/>
    <w:unhideWhenUsed/>
    <w:rsid w:val="00E7050A"/>
    <w:pPr>
      <w:jc w:val="left"/>
    </w:pPr>
  </w:style>
  <w:style w:type="character" w:customStyle="1" w:styleId="af4">
    <w:name w:val="コメント文字列 (文字)"/>
    <w:basedOn w:val="a0"/>
    <w:link w:val="af3"/>
    <w:uiPriority w:val="99"/>
    <w:semiHidden/>
    <w:rsid w:val="00E7050A"/>
    <w:rPr>
      <w:kern w:val="2"/>
      <w:sz w:val="24"/>
      <w:szCs w:val="22"/>
    </w:rPr>
  </w:style>
  <w:style w:type="paragraph" w:styleId="af5">
    <w:name w:val="annotation subject"/>
    <w:basedOn w:val="af3"/>
    <w:next w:val="af3"/>
    <w:link w:val="af6"/>
    <w:uiPriority w:val="99"/>
    <w:semiHidden/>
    <w:unhideWhenUsed/>
    <w:rsid w:val="00E7050A"/>
    <w:rPr>
      <w:b/>
      <w:bCs/>
    </w:rPr>
  </w:style>
  <w:style w:type="character" w:customStyle="1" w:styleId="af6">
    <w:name w:val="コメント内容 (文字)"/>
    <w:basedOn w:val="af4"/>
    <w:link w:val="af5"/>
    <w:uiPriority w:val="99"/>
    <w:semiHidden/>
    <w:rsid w:val="00E7050A"/>
    <w:rPr>
      <w:b/>
      <w:bCs/>
      <w:kern w:val="2"/>
      <w:sz w:val="24"/>
      <w:szCs w:val="22"/>
    </w:rPr>
  </w:style>
  <w:style w:type="paragraph" w:styleId="af7">
    <w:name w:val="Revision"/>
    <w:hidden/>
    <w:uiPriority w:val="99"/>
    <w:semiHidden/>
    <w:rsid w:val="0091363C"/>
    <w:rPr>
      <w:kern w:val="2"/>
      <w:sz w:val="24"/>
      <w:szCs w:val="22"/>
    </w:rPr>
  </w:style>
  <w:style w:type="character" w:styleId="af8">
    <w:name w:val="FollowedHyperlink"/>
    <w:basedOn w:val="a0"/>
    <w:uiPriority w:val="99"/>
    <w:semiHidden/>
    <w:unhideWhenUsed/>
    <w:rsid w:val="008D0042"/>
    <w:rPr>
      <w:color w:val="800080" w:themeColor="followedHyperlink"/>
      <w:u w:val="single"/>
    </w:rPr>
  </w:style>
  <w:style w:type="paragraph" w:styleId="af9">
    <w:name w:val="Date"/>
    <w:basedOn w:val="a"/>
    <w:next w:val="a"/>
    <w:link w:val="afa"/>
    <w:uiPriority w:val="99"/>
    <w:semiHidden/>
    <w:unhideWhenUsed/>
    <w:rsid w:val="00FE235F"/>
  </w:style>
  <w:style w:type="character" w:customStyle="1" w:styleId="afa">
    <w:name w:val="日付 (文字)"/>
    <w:basedOn w:val="a0"/>
    <w:link w:val="af9"/>
    <w:uiPriority w:val="99"/>
    <w:semiHidden/>
    <w:rsid w:val="00FE235F"/>
    <w:rPr>
      <w:kern w:val="2"/>
      <w:sz w:val="24"/>
      <w:szCs w:val="22"/>
    </w:rPr>
  </w:style>
  <w:style w:type="paragraph" w:styleId="Web">
    <w:name w:val="Normal (Web)"/>
    <w:basedOn w:val="a"/>
    <w:uiPriority w:val="99"/>
    <w:semiHidden/>
    <w:unhideWhenUsed/>
    <w:rsid w:val="00F82BCA"/>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435">
      <w:bodyDiv w:val="1"/>
      <w:marLeft w:val="0"/>
      <w:marRight w:val="0"/>
      <w:marTop w:val="0"/>
      <w:marBottom w:val="0"/>
      <w:divBdr>
        <w:top w:val="none" w:sz="0" w:space="0" w:color="auto"/>
        <w:left w:val="none" w:sz="0" w:space="0" w:color="auto"/>
        <w:bottom w:val="none" w:sz="0" w:space="0" w:color="auto"/>
        <w:right w:val="none" w:sz="0" w:space="0" w:color="auto"/>
      </w:divBdr>
    </w:div>
    <w:div w:id="539981059">
      <w:bodyDiv w:val="1"/>
      <w:marLeft w:val="0"/>
      <w:marRight w:val="0"/>
      <w:marTop w:val="0"/>
      <w:marBottom w:val="0"/>
      <w:divBdr>
        <w:top w:val="none" w:sz="0" w:space="0" w:color="auto"/>
        <w:left w:val="none" w:sz="0" w:space="0" w:color="auto"/>
        <w:bottom w:val="none" w:sz="0" w:space="0" w:color="auto"/>
        <w:right w:val="none" w:sz="0" w:space="0" w:color="auto"/>
      </w:divBdr>
    </w:div>
    <w:div w:id="695040622">
      <w:bodyDiv w:val="1"/>
      <w:marLeft w:val="0"/>
      <w:marRight w:val="0"/>
      <w:marTop w:val="0"/>
      <w:marBottom w:val="0"/>
      <w:divBdr>
        <w:top w:val="none" w:sz="0" w:space="0" w:color="auto"/>
        <w:left w:val="none" w:sz="0" w:space="0" w:color="auto"/>
        <w:bottom w:val="none" w:sz="0" w:space="0" w:color="auto"/>
        <w:right w:val="none" w:sz="0" w:space="0" w:color="auto"/>
      </w:divBdr>
    </w:div>
    <w:div w:id="1042749866">
      <w:bodyDiv w:val="1"/>
      <w:marLeft w:val="0"/>
      <w:marRight w:val="0"/>
      <w:marTop w:val="0"/>
      <w:marBottom w:val="0"/>
      <w:divBdr>
        <w:top w:val="none" w:sz="0" w:space="0" w:color="auto"/>
        <w:left w:val="none" w:sz="0" w:space="0" w:color="auto"/>
        <w:bottom w:val="none" w:sz="0" w:space="0" w:color="auto"/>
        <w:right w:val="none" w:sz="0" w:space="0" w:color="auto"/>
      </w:divBdr>
    </w:div>
    <w:div w:id="205757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koryu.or.jp/news/event/?itemid=1034&amp;dispmid=42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ms.jptwbiz-j.jp/wp-content/uploads/2019/06/23a0a190b3de4dfa532a6eed9065d829.pdf"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hanchao.com.tw/AutomationTaipei/e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BB8C0-E03F-4AA2-AAC0-8BABA4D05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boeki2</dc:creator>
  <cp:lastModifiedBy>情報通信課</cp:lastModifiedBy>
  <cp:revision>2</cp:revision>
  <cp:lastPrinted>2019-08-02T07:28:00Z</cp:lastPrinted>
  <dcterms:created xsi:type="dcterms:W3CDTF">2019-08-15T08:47:00Z</dcterms:created>
  <dcterms:modified xsi:type="dcterms:W3CDTF">2019-08-15T08:47:00Z</dcterms:modified>
</cp:coreProperties>
</file>